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09A" w:rsidRDefault="00D35C92" w:rsidP="00D35C92">
      <w:pPr>
        <w:autoSpaceDE w:val="0"/>
        <w:autoSpaceDN w:val="0"/>
        <w:adjustRightInd w:val="0"/>
        <w:spacing w:after="0" w:line="240" w:lineRule="auto"/>
        <w:jc w:val="center"/>
        <w:rPr>
          <w:rFonts w:cstheme="minorHAnsi"/>
          <w:b/>
          <w:bCs/>
          <w:iCs/>
          <w:sz w:val="20"/>
          <w:szCs w:val="20"/>
        </w:rPr>
      </w:pPr>
      <w:r w:rsidRPr="00D35C92">
        <w:rPr>
          <w:rFonts w:cstheme="minorHAnsi"/>
          <w:b/>
          <w:bCs/>
          <w:iCs/>
          <w:sz w:val="20"/>
          <w:szCs w:val="20"/>
        </w:rPr>
        <w:t xml:space="preserve">Planning and Implementation of Demonstrations for the 21st Century Science </w:t>
      </w:r>
      <w:r w:rsidR="00DB109A" w:rsidRPr="00D35C92">
        <w:rPr>
          <w:rFonts w:cstheme="minorHAnsi"/>
          <w:b/>
          <w:bCs/>
          <w:iCs/>
          <w:sz w:val="20"/>
          <w:szCs w:val="20"/>
        </w:rPr>
        <w:t>Classroom</w:t>
      </w:r>
    </w:p>
    <w:p w:rsidR="00D35C92" w:rsidRPr="00D35C92" w:rsidRDefault="00D35C92" w:rsidP="00D35C92">
      <w:pPr>
        <w:autoSpaceDE w:val="0"/>
        <w:autoSpaceDN w:val="0"/>
        <w:adjustRightInd w:val="0"/>
        <w:spacing w:after="0" w:line="240" w:lineRule="auto"/>
        <w:jc w:val="center"/>
        <w:rPr>
          <w:rFonts w:cstheme="minorHAnsi"/>
          <w:b/>
          <w:bCs/>
          <w:iCs/>
          <w:sz w:val="20"/>
          <w:szCs w:val="20"/>
        </w:rPr>
      </w:pPr>
    </w:p>
    <w:p w:rsidR="00E37A66" w:rsidRPr="00E37A66" w:rsidRDefault="00E37A66" w:rsidP="00D35C92">
      <w:pPr>
        <w:autoSpaceDE w:val="0"/>
        <w:autoSpaceDN w:val="0"/>
        <w:adjustRightInd w:val="0"/>
        <w:spacing w:after="0" w:line="240" w:lineRule="auto"/>
        <w:rPr>
          <w:rFonts w:cstheme="minorHAnsi"/>
          <w:bCs/>
          <w:sz w:val="20"/>
          <w:szCs w:val="20"/>
        </w:rPr>
      </w:pPr>
      <w:r>
        <w:rPr>
          <w:rFonts w:cstheme="minorHAnsi"/>
          <w:b/>
          <w:bCs/>
          <w:sz w:val="20"/>
          <w:szCs w:val="20"/>
        </w:rPr>
        <w:t xml:space="preserve">VANAS Teacher Conference: </w:t>
      </w:r>
      <w:r>
        <w:rPr>
          <w:rFonts w:cstheme="minorHAnsi"/>
          <w:bCs/>
          <w:sz w:val="20"/>
          <w:szCs w:val="20"/>
        </w:rPr>
        <w:t>ECA</w:t>
      </w:r>
    </w:p>
    <w:p w:rsidR="00E37A66" w:rsidRDefault="00E37A66" w:rsidP="00D35C92">
      <w:pPr>
        <w:autoSpaceDE w:val="0"/>
        <w:autoSpaceDN w:val="0"/>
        <w:adjustRightInd w:val="0"/>
        <w:spacing w:after="0" w:line="240" w:lineRule="auto"/>
        <w:rPr>
          <w:rFonts w:cstheme="minorHAnsi"/>
          <w:bCs/>
          <w:sz w:val="20"/>
          <w:szCs w:val="20"/>
        </w:rPr>
      </w:pPr>
      <w:r>
        <w:rPr>
          <w:rFonts w:cstheme="minorHAnsi"/>
          <w:b/>
          <w:bCs/>
          <w:sz w:val="20"/>
          <w:szCs w:val="20"/>
        </w:rPr>
        <w:t xml:space="preserve">Date: </w:t>
      </w:r>
      <w:r>
        <w:rPr>
          <w:rFonts w:cstheme="minorHAnsi"/>
          <w:bCs/>
          <w:sz w:val="20"/>
          <w:szCs w:val="20"/>
        </w:rPr>
        <w:t>Friday, January 20</w:t>
      </w:r>
      <w:r w:rsidRPr="00E37A66">
        <w:rPr>
          <w:rFonts w:cstheme="minorHAnsi"/>
          <w:bCs/>
          <w:sz w:val="20"/>
          <w:szCs w:val="20"/>
          <w:vertAlign w:val="superscript"/>
        </w:rPr>
        <w:t>th</w:t>
      </w:r>
    </w:p>
    <w:p w:rsidR="00E37A66" w:rsidRDefault="00E37A66" w:rsidP="00D35C92">
      <w:pPr>
        <w:autoSpaceDE w:val="0"/>
        <w:autoSpaceDN w:val="0"/>
        <w:adjustRightInd w:val="0"/>
        <w:spacing w:after="0" w:line="240" w:lineRule="auto"/>
        <w:rPr>
          <w:rFonts w:cstheme="minorHAnsi"/>
          <w:bCs/>
          <w:sz w:val="20"/>
          <w:szCs w:val="20"/>
        </w:rPr>
      </w:pPr>
      <w:r>
        <w:rPr>
          <w:rFonts w:cstheme="minorHAnsi"/>
          <w:b/>
          <w:bCs/>
          <w:sz w:val="20"/>
          <w:szCs w:val="20"/>
        </w:rPr>
        <w:t xml:space="preserve">Session I: </w:t>
      </w:r>
      <w:r>
        <w:rPr>
          <w:rFonts w:cstheme="minorHAnsi"/>
          <w:bCs/>
          <w:sz w:val="20"/>
          <w:szCs w:val="20"/>
        </w:rPr>
        <w:t>10:40-11:40</w:t>
      </w:r>
    </w:p>
    <w:p w:rsidR="00E37A66" w:rsidRDefault="00E37A66" w:rsidP="00D35C92">
      <w:pPr>
        <w:autoSpaceDE w:val="0"/>
        <w:autoSpaceDN w:val="0"/>
        <w:adjustRightInd w:val="0"/>
        <w:spacing w:after="0" w:line="240" w:lineRule="auto"/>
        <w:rPr>
          <w:rFonts w:cstheme="minorHAnsi"/>
          <w:bCs/>
          <w:sz w:val="20"/>
          <w:szCs w:val="20"/>
        </w:rPr>
      </w:pPr>
    </w:p>
    <w:p w:rsidR="00E37A66" w:rsidRPr="00CC127A" w:rsidRDefault="00CC127A" w:rsidP="00D35C92">
      <w:pPr>
        <w:autoSpaceDE w:val="0"/>
        <w:autoSpaceDN w:val="0"/>
        <w:adjustRightInd w:val="0"/>
        <w:spacing w:after="0" w:line="240" w:lineRule="auto"/>
        <w:rPr>
          <w:rFonts w:cstheme="minorHAnsi"/>
          <w:bCs/>
          <w:sz w:val="20"/>
          <w:szCs w:val="20"/>
        </w:rPr>
      </w:pPr>
      <w:r>
        <w:rPr>
          <w:rFonts w:cstheme="minorHAnsi"/>
          <w:b/>
          <w:bCs/>
          <w:sz w:val="20"/>
          <w:szCs w:val="20"/>
          <w:u w:val="single"/>
        </w:rPr>
        <w:t>Introduction:</w:t>
      </w:r>
      <w:r>
        <w:rPr>
          <w:rFonts w:cstheme="minorHAnsi"/>
          <w:bCs/>
          <w:sz w:val="20"/>
          <w:szCs w:val="20"/>
        </w:rPr>
        <w:t xml:space="preserve"> 10:40-10:45</w:t>
      </w:r>
    </w:p>
    <w:p w:rsidR="00E37A66" w:rsidRDefault="00E37A66" w:rsidP="00CC127A">
      <w:pPr>
        <w:autoSpaceDE w:val="0"/>
        <w:autoSpaceDN w:val="0"/>
        <w:adjustRightInd w:val="0"/>
        <w:spacing w:after="0" w:line="240" w:lineRule="auto"/>
        <w:ind w:left="720"/>
        <w:rPr>
          <w:rFonts w:cstheme="minorHAnsi"/>
          <w:bCs/>
          <w:sz w:val="20"/>
          <w:szCs w:val="20"/>
        </w:rPr>
      </w:pPr>
      <w:r>
        <w:rPr>
          <w:rFonts w:cstheme="minorHAnsi"/>
          <w:bCs/>
          <w:sz w:val="20"/>
          <w:szCs w:val="20"/>
        </w:rPr>
        <w:t>Martin Brakke (ECA Chemistry)</w:t>
      </w:r>
    </w:p>
    <w:p w:rsidR="00E37A66" w:rsidRPr="00E37A66" w:rsidRDefault="00E37A66" w:rsidP="00CC127A">
      <w:pPr>
        <w:autoSpaceDE w:val="0"/>
        <w:autoSpaceDN w:val="0"/>
        <w:adjustRightInd w:val="0"/>
        <w:spacing w:after="0" w:line="240" w:lineRule="auto"/>
        <w:ind w:left="720"/>
        <w:rPr>
          <w:rFonts w:cstheme="minorHAnsi"/>
          <w:bCs/>
          <w:sz w:val="20"/>
          <w:szCs w:val="20"/>
        </w:rPr>
      </w:pPr>
      <w:r>
        <w:rPr>
          <w:rFonts w:cstheme="minorHAnsi"/>
          <w:bCs/>
          <w:sz w:val="20"/>
          <w:szCs w:val="20"/>
        </w:rPr>
        <w:t>Miguel Garcia (ECA Lab Technician)</w:t>
      </w:r>
    </w:p>
    <w:p w:rsidR="00E37A66" w:rsidRDefault="00E37A66" w:rsidP="00CC127A">
      <w:pPr>
        <w:autoSpaceDE w:val="0"/>
        <w:autoSpaceDN w:val="0"/>
        <w:adjustRightInd w:val="0"/>
        <w:spacing w:after="0" w:line="240" w:lineRule="auto"/>
        <w:ind w:left="720"/>
        <w:rPr>
          <w:rFonts w:cstheme="minorHAnsi"/>
          <w:b/>
          <w:bCs/>
          <w:sz w:val="20"/>
          <w:szCs w:val="20"/>
        </w:rPr>
      </w:pPr>
    </w:p>
    <w:p w:rsidR="00D35C92" w:rsidRDefault="00D35C92" w:rsidP="00CC127A">
      <w:pPr>
        <w:autoSpaceDE w:val="0"/>
        <w:autoSpaceDN w:val="0"/>
        <w:adjustRightInd w:val="0"/>
        <w:spacing w:after="0" w:line="240" w:lineRule="auto"/>
        <w:ind w:left="720"/>
        <w:rPr>
          <w:rFonts w:cstheme="minorHAnsi"/>
          <w:sz w:val="20"/>
          <w:szCs w:val="20"/>
        </w:rPr>
      </w:pPr>
      <w:r w:rsidRPr="00D35C92">
        <w:rPr>
          <w:rFonts w:cstheme="minorHAnsi"/>
          <w:b/>
          <w:bCs/>
          <w:sz w:val="20"/>
          <w:szCs w:val="20"/>
        </w:rPr>
        <w:t>Goal:</w:t>
      </w:r>
      <w:r w:rsidRPr="00D35C92">
        <w:rPr>
          <w:rFonts w:cstheme="minorHAnsi"/>
          <w:bCs/>
          <w:sz w:val="20"/>
          <w:szCs w:val="20"/>
        </w:rPr>
        <w:t xml:space="preserve"> </w:t>
      </w:r>
      <w:r w:rsidRPr="00D35C92">
        <w:rPr>
          <w:rFonts w:cstheme="minorHAnsi"/>
          <w:sz w:val="20"/>
          <w:szCs w:val="20"/>
        </w:rPr>
        <w:t>To encourage the use of student-centered (and teacher-led) demonstrations in the science classroom as a means of extending learning and experience beyond the typical lab experiment. Also to utilize the technical tools available for the collection of data and proper modeling of processing such data.</w:t>
      </w:r>
    </w:p>
    <w:p w:rsidR="00D35C92" w:rsidRPr="00D35C92" w:rsidRDefault="00D35C92" w:rsidP="00CC127A">
      <w:pPr>
        <w:autoSpaceDE w:val="0"/>
        <w:autoSpaceDN w:val="0"/>
        <w:adjustRightInd w:val="0"/>
        <w:spacing w:after="0" w:line="240" w:lineRule="auto"/>
        <w:ind w:left="720"/>
        <w:rPr>
          <w:rFonts w:cstheme="minorHAnsi"/>
          <w:sz w:val="20"/>
          <w:szCs w:val="20"/>
        </w:rPr>
      </w:pPr>
    </w:p>
    <w:p w:rsidR="00DB109A" w:rsidRPr="00D35C92" w:rsidRDefault="00DB109A" w:rsidP="00CC127A">
      <w:pPr>
        <w:autoSpaceDE w:val="0"/>
        <w:autoSpaceDN w:val="0"/>
        <w:adjustRightInd w:val="0"/>
        <w:spacing w:after="0" w:line="240" w:lineRule="auto"/>
        <w:ind w:left="720"/>
        <w:rPr>
          <w:rFonts w:cstheme="minorHAnsi"/>
          <w:sz w:val="20"/>
          <w:szCs w:val="20"/>
        </w:rPr>
      </w:pPr>
      <w:r w:rsidRPr="00D35C92">
        <w:rPr>
          <w:rFonts w:cstheme="minorHAnsi"/>
          <w:b/>
          <w:bCs/>
          <w:sz w:val="20"/>
          <w:szCs w:val="20"/>
        </w:rPr>
        <w:t>Description:</w:t>
      </w:r>
      <w:r w:rsidRPr="00D35C92">
        <w:rPr>
          <w:rFonts w:cstheme="minorHAnsi"/>
          <w:bCs/>
          <w:sz w:val="20"/>
          <w:szCs w:val="20"/>
        </w:rPr>
        <w:t xml:space="preserve"> </w:t>
      </w:r>
      <w:r w:rsidR="00D35C92" w:rsidRPr="00D35C92">
        <w:rPr>
          <w:rFonts w:cstheme="minorHAnsi"/>
          <w:sz w:val="20"/>
          <w:szCs w:val="20"/>
        </w:rPr>
        <w:t xml:space="preserve">This presentation will be </w:t>
      </w:r>
      <w:r w:rsidRPr="00D35C92">
        <w:rPr>
          <w:rFonts w:cstheme="minorHAnsi"/>
          <w:sz w:val="20"/>
          <w:szCs w:val="20"/>
        </w:rPr>
        <w:t xml:space="preserve">focused on </w:t>
      </w:r>
      <w:r w:rsidR="00D35C92" w:rsidRPr="00D35C92">
        <w:rPr>
          <w:rFonts w:cstheme="minorHAnsi"/>
          <w:sz w:val="20"/>
          <w:szCs w:val="20"/>
        </w:rPr>
        <w:t xml:space="preserve">planning, adapting, discussing, and extending demonstrations in </w:t>
      </w:r>
      <w:r w:rsidRPr="00D35C92">
        <w:rPr>
          <w:rFonts w:cstheme="minorHAnsi"/>
          <w:sz w:val="20"/>
          <w:szCs w:val="20"/>
        </w:rPr>
        <w:t>the 21st century scienc</w:t>
      </w:r>
      <w:r w:rsidR="00D35C92" w:rsidRPr="00D35C92">
        <w:rPr>
          <w:rFonts w:cstheme="minorHAnsi"/>
          <w:sz w:val="20"/>
          <w:szCs w:val="20"/>
        </w:rPr>
        <w:t xml:space="preserve">e classroom for </w:t>
      </w:r>
      <w:r w:rsidRPr="00D35C92">
        <w:rPr>
          <w:rFonts w:cstheme="minorHAnsi"/>
          <w:sz w:val="20"/>
          <w:szCs w:val="20"/>
        </w:rPr>
        <w:t>m</w:t>
      </w:r>
      <w:r w:rsidR="00D35C92" w:rsidRPr="00D35C92">
        <w:rPr>
          <w:rFonts w:cstheme="minorHAnsi"/>
          <w:sz w:val="20"/>
          <w:szCs w:val="20"/>
        </w:rPr>
        <w:t xml:space="preserve">iddle and high school. A proper </w:t>
      </w:r>
      <w:r w:rsidRPr="00D35C92">
        <w:rPr>
          <w:rFonts w:cstheme="minorHAnsi"/>
          <w:sz w:val="20"/>
          <w:szCs w:val="20"/>
        </w:rPr>
        <w:t>demo</w:t>
      </w:r>
      <w:r w:rsidR="00D35C92" w:rsidRPr="00D35C92">
        <w:rPr>
          <w:rFonts w:cstheme="minorHAnsi"/>
          <w:sz w:val="20"/>
          <w:szCs w:val="20"/>
        </w:rPr>
        <w:t xml:space="preserve">nstration should be student led </w:t>
      </w:r>
      <w:r w:rsidRPr="00D35C92">
        <w:rPr>
          <w:rFonts w:cstheme="minorHAnsi"/>
          <w:sz w:val="20"/>
          <w:szCs w:val="20"/>
        </w:rPr>
        <w:t>where t</w:t>
      </w:r>
      <w:r w:rsidR="00D35C92" w:rsidRPr="00D35C92">
        <w:rPr>
          <w:rFonts w:cstheme="minorHAnsi"/>
          <w:sz w:val="20"/>
          <w:szCs w:val="20"/>
        </w:rPr>
        <w:t xml:space="preserve">he class has the opportunity to </w:t>
      </w:r>
      <w:r w:rsidRPr="00D35C92">
        <w:rPr>
          <w:rFonts w:cstheme="minorHAnsi"/>
          <w:sz w:val="20"/>
          <w:szCs w:val="20"/>
        </w:rPr>
        <w:t>design</w:t>
      </w:r>
      <w:r w:rsidR="00D35C92" w:rsidRPr="00D35C92">
        <w:rPr>
          <w:rFonts w:cstheme="minorHAnsi"/>
          <w:sz w:val="20"/>
          <w:szCs w:val="20"/>
        </w:rPr>
        <w:t xml:space="preserve">, collect and process data, and </w:t>
      </w:r>
      <w:r w:rsidRPr="00D35C92">
        <w:rPr>
          <w:rFonts w:cstheme="minorHAnsi"/>
          <w:sz w:val="20"/>
          <w:szCs w:val="20"/>
        </w:rPr>
        <w:t>take chances in a safe environment.</w:t>
      </w:r>
    </w:p>
    <w:p w:rsidR="00D35C92" w:rsidRDefault="00D35C92" w:rsidP="00CC127A">
      <w:pPr>
        <w:autoSpaceDE w:val="0"/>
        <w:autoSpaceDN w:val="0"/>
        <w:adjustRightInd w:val="0"/>
        <w:spacing w:after="0" w:line="240" w:lineRule="auto"/>
        <w:ind w:left="720"/>
        <w:rPr>
          <w:rFonts w:cstheme="minorHAnsi"/>
          <w:sz w:val="20"/>
          <w:szCs w:val="20"/>
        </w:rPr>
      </w:pPr>
    </w:p>
    <w:p w:rsidR="00CC127A" w:rsidRPr="00CC127A" w:rsidRDefault="00CC127A" w:rsidP="00CC127A">
      <w:pPr>
        <w:autoSpaceDE w:val="0"/>
        <w:autoSpaceDN w:val="0"/>
        <w:adjustRightInd w:val="0"/>
        <w:spacing w:after="0" w:line="240" w:lineRule="auto"/>
        <w:ind w:left="720"/>
        <w:rPr>
          <w:rFonts w:cstheme="minorHAnsi"/>
          <w:b/>
          <w:sz w:val="20"/>
          <w:szCs w:val="20"/>
        </w:rPr>
      </w:pPr>
      <w:r>
        <w:rPr>
          <w:rFonts w:cstheme="minorHAnsi"/>
          <w:b/>
          <w:sz w:val="20"/>
          <w:szCs w:val="20"/>
        </w:rPr>
        <w:t xml:space="preserve">Why we chose to present this topic: </w:t>
      </w:r>
    </w:p>
    <w:p w:rsidR="00CC127A" w:rsidRPr="00D35C92" w:rsidRDefault="00CC127A" w:rsidP="00CC127A">
      <w:pPr>
        <w:spacing w:after="0" w:line="240" w:lineRule="auto"/>
        <w:ind w:left="720"/>
        <w:contextualSpacing/>
        <w:rPr>
          <w:rFonts w:cstheme="minorHAnsi"/>
          <w:sz w:val="20"/>
          <w:szCs w:val="20"/>
        </w:rPr>
      </w:pPr>
      <w:r w:rsidRPr="00D35C92">
        <w:rPr>
          <w:rFonts w:cstheme="minorHAnsi"/>
          <w:sz w:val="20"/>
          <w:szCs w:val="20"/>
        </w:rPr>
        <w:t xml:space="preserve">This presentation is not about sharing neat demonstrations; it’s about sharing ideas on how to make demonstrations more effective. We decided to cover this topic because we would also like to improve in this area and facilitate a discussion about how we can improve student learning demonstrations. </w:t>
      </w:r>
    </w:p>
    <w:p w:rsidR="00CC127A" w:rsidRPr="00D35C92" w:rsidRDefault="00CC127A" w:rsidP="00CC127A">
      <w:pPr>
        <w:spacing w:after="0" w:line="240" w:lineRule="auto"/>
        <w:ind w:left="720"/>
        <w:contextualSpacing/>
        <w:rPr>
          <w:rFonts w:cstheme="minorHAnsi"/>
          <w:sz w:val="20"/>
          <w:szCs w:val="20"/>
        </w:rPr>
      </w:pPr>
    </w:p>
    <w:p w:rsidR="00CC127A" w:rsidRPr="00D35C92" w:rsidRDefault="00CC127A" w:rsidP="00CC127A">
      <w:pPr>
        <w:spacing w:after="0" w:line="240" w:lineRule="auto"/>
        <w:ind w:left="720"/>
        <w:contextualSpacing/>
        <w:rPr>
          <w:rFonts w:cstheme="minorHAnsi"/>
          <w:sz w:val="20"/>
          <w:szCs w:val="20"/>
        </w:rPr>
      </w:pPr>
      <w:r>
        <w:rPr>
          <w:rFonts w:cstheme="minorHAnsi"/>
          <w:sz w:val="20"/>
          <w:szCs w:val="20"/>
        </w:rPr>
        <w:t xml:space="preserve">In each of our schools </w:t>
      </w:r>
      <w:r w:rsidRPr="00D35C92">
        <w:rPr>
          <w:rFonts w:cstheme="minorHAnsi"/>
          <w:sz w:val="20"/>
          <w:szCs w:val="20"/>
        </w:rPr>
        <w:t>we are fortunate to have small class sizes</w:t>
      </w:r>
      <w:r>
        <w:rPr>
          <w:rFonts w:cstheme="minorHAnsi"/>
          <w:sz w:val="20"/>
          <w:szCs w:val="20"/>
        </w:rPr>
        <w:t>,</w:t>
      </w:r>
      <w:r w:rsidRPr="00D35C92">
        <w:rPr>
          <w:rFonts w:cstheme="minorHAnsi"/>
          <w:sz w:val="20"/>
          <w:szCs w:val="20"/>
        </w:rPr>
        <w:t xml:space="preserve"> which enable us to engage students</w:t>
      </w:r>
      <w:r>
        <w:rPr>
          <w:rFonts w:cstheme="minorHAnsi"/>
          <w:sz w:val="20"/>
          <w:szCs w:val="20"/>
        </w:rPr>
        <w:t xml:space="preserve"> on a more concentrated level. An entire class could be taught through a student-led demonstration. </w:t>
      </w:r>
    </w:p>
    <w:p w:rsidR="00E37A66" w:rsidRDefault="00E37A66" w:rsidP="00D35C92">
      <w:pPr>
        <w:autoSpaceDE w:val="0"/>
        <w:autoSpaceDN w:val="0"/>
        <w:adjustRightInd w:val="0"/>
        <w:spacing w:after="0" w:line="240" w:lineRule="auto"/>
        <w:rPr>
          <w:rFonts w:cstheme="minorHAnsi"/>
          <w:sz w:val="20"/>
          <w:szCs w:val="20"/>
        </w:rPr>
      </w:pPr>
    </w:p>
    <w:p w:rsidR="00E37A66" w:rsidRDefault="00CC127A" w:rsidP="00D35C92">
      <w:pPr>
        <w:autoSpaceDE w:val="0"/>
        <w:autoSpaceDN w:val="0"/>
        <w:adjustRightInd w:val="0"/>
        <w:spacing w:after="0" w:line="240" w:lineRule="auto"/>
        <w:rPr>
          <w:rFonts w:cstheme="minorHAnsi"/>
          <w:sz w:val="20"/>
          <w:szCs w:val="20"/>
        </w:rPr>
      </w:pPr>
      <w:r>
        <w:rPr>
          <w:rFonts w:cstheme="minorHAnsi"/>
          <w:b/>
          <w:sz w:val="20"/>
          <w:szCs w:val="20"/>
          <w:u w:val="single"/>
        </w:rPr>
        <w:t>Lab Demonstration:</w:t>
      </w:r>
      <w:r>
        <w:rPr>
          <w:rFonts w:cstheme="minorHAnsi"/>
          <w:sz w:val="20"/>
          <w:szCs w:val="20"/>
        </w:rPr>
        <w:t xml:space="preserve"> 10:45-11:00</w:t>
      </w:r>
    </w:p>
    <w:p w:rsidR="00CC127A" w:rsidRDefault="00CC127A" w:rsidP="00CC127A">
      <w:pPr>
        <w:autoSpaceDE w:val="0"/>
        <w:autoSpaceDN w:val="0"/>
        <w:adjustRightInd w:val="0"/>
        <w:spacing w:after="0" w:line="240" w:lineRule="auto"/>
        <w:ind w:left="720"/>
        <w:rPr>
          <w:rFonts w:cstheme="minorHAnsi"/>
          <w:sz w:val="20"/>
          <w:szCs w:val="20"/>
        </w:rPr>
      </w:pPr>
      <w:r>
        <w:rPr>
          <w:rFonts w:cstheme="minorHAnsi"/>
          <w:b/>
          <w:sz w:val="20"/>
          <w:szCs w:val="20"/>
        </w:rPr>
        <w:t xml:space="preserve">Activity: </w:t>
      </w:r>
      <w:r>
        <w:rPr>
          <w:rFonts w:cstheme="minorHAnsi"/>
          <w:sz w:val="20"/>
          <w:szCs w:val="20"/>
        </w:rPr>
        <w:t>Elephants Toothpaste</w:t>
      </w:r>
    </w:p>
    <w:p w:rsidR="00CC127A" w:rsidRDefault="00CC127A" w:rsidP="00CC127A">
      <w:pPr>
        <w:autoSpaceDE w:val="0"/>
        <w:autoSpaceDN w:val="0"/>
        <w:adjustRightInd w:val="0"/>
        <w:spacing w:after="0" w:line="240" w:lineRule="auto"/>
        <w:ind w:left="720"/>
        <w:rPr>
          <w:rFonts w:cstheme="minorHAnsi"/>
          <w:sz w:val="20"/>
          <w:szCs w:val="20"/>
        </w:rPr>
      </w:pPr>
      <w:r>
        <w:rPr>
          <w:rFonts w:cstheme="minorHAnsi"/>
          <w:b/>
          <w:sz w:val="20"/>
          <w:szCs w:val="20"/>
        </w:rPr>
        <w:t>Course Background:</w:t>
      </w:r>
      <w:r>
        <w:rPr>
          <w:rFonts w:cstheme="minorHAnsi"/>
          <w:sz w:val="20"/>
          <w:szCs w:val="20"/>
        </w:rPr>
        <w:t xml:space="preserve"> HS Chemistry (IB/AP/</w:t>
      </w:r>
      <w:proofErr w:type="spellStart"/>
      <w:r>
        <w:rPr>
          <w:rFonts w:cstheme="minorHAnsi"/>
          <w:sz w:val="20"/>
          <w:szCs w:val="20"/>
        </w:rPr>
        <w:t>etc</w:t>
      </w:r>
      <w:proofErr w:type="spellEnd"/>
      <w:r>
        <w:rPr>
          <w:rFonts w:cstheme="minorHAnsi"/>
          <w:sz w:val="20"/>
          <w:szCs w:val="20"/>
        </w:rPr>
        <w:t xml:space="preserve">) – Kinetics, </w:t>
      </w:r>
      <w:r w:rsidR="00201216">
        <w:rPr>
          <w:rFonts w:cstheme="minorHAnsi"/>
          <w:sz w:val="20"/>
          <w:szCs w:val="20"/>
        </w:rPr>
        <w:t xml:space="preserve">Catalysts and </w:t>
      </w:r>
      <w:r>
        <w:rPr>
          <w:rFonts w:cstheme="minorHAnsi"/>
          <w:sz w:val="20"/>
          <w:szCs w:val="20"/>
        </w:rPr>
        <w:t>Rates of Reaction</w:t>
      </w:r>
      <w:r w:rsidR="00201216">
        <w:rPr>
          <w:rFonts w:cstheme="minorHAnsi"/>
          <w:sz w:val="20"/>
          <w:szCs w:val="20"/>
        </w:rPr>
        <w:t>, Order of Materials in Reaction</w:t>
      </w:r>
    </w:p>
    <w:p w:rsidR="00243804" w:rsidRPr="00243804" w:rsidRDefault="00243804" w:rsidP="00CC127A">
      <w:pPr>
        <w:autoSpaceDE w:val="0"/>
        <w:autoSpaceDN w:val="0"/>
        <w:adjustRightInd w:val="0"/>
        <w:spacing w:after="0" w:line="240" w:lineRule="auto"/>
        <w:ind w:left="720"/>
        <w:rPr>
          <w:rFonts w:cstheme="minorHAnsi"/>
          <w:b/>
          <w:sz w:val="20"/>
          <w:szCs w:val="20"/>
        </w:rPr>
      </w:pPr>
      <w:r>
        <w:rPr>
          <w:rFonts w:cstheme="minorHAnsi"/>
          <w:b/>
          <w:sz w:val="20"/>
          <w:szCs w:val="20"/>
        </w:rPr>
        <w:t>Demo:</w:t>
      </w:r>
      <w:r>
        <w:rPr>
          <w:rFonts w:cstheme="minorHAnsi"/>
          <w:sz w:val="20"/>
          <w:szCs w:val="20"/>
        </w:rPr>
        <w:t xml:space="preserve"> In a single 1.0L Graduated Cylinder, 50.0mL 30% H</w:t>
      </w:r>
      <w:r>
        <w:rPr>
          <w:rFonts w:cstheme="minorHAnsi"/>
          <w:sz w:val="20"/>
          <w:szCs w:val="20"/>
          <w:vertAlign w:val="subscript"/>
        </w:rPr>
        <w:t>2</w:t>
      </w:r>
      <w:r>
        <w:rPr>
          <w:rFonts w:cstheme="minorHAnsi"/>
          <w:sz w:val="20"/>
          <w:szCs w:val="20"/>
        </w:rPr>
        <w:t>O</w:t>
      </w:r>
      <w:r>
        <w:rPr>
          <w:rFonts w:cstheme="minorHAnsi"/>
          <w:sz w:val="20"/>
          <w:szCs w:val="20"/>
          <w:vertAlign w:val="subscript"/>
        </w:rPr>
        <w:t>2</w:t>
      </w:r>
      <w:r>
        <w:rPr>
          <w:rFonts w:cstheme="minorHAnsi"/>
          <w:sz w:val="20"/>
          <w:szCs w:val="20"/>
        </w:rPr>
        <w:t xml:space="preserve">, </w:t>
      </w:r>
      <w:proofErr w:type="gramStart"/>
      <w:r>
        <w:rPr>
          <w:rFonts w:cstheme="minorHAnsi"/>
          <w:sz w:val="20"/>
          <w:szCs w:val="20"/>
        </w:rPr>
        <w:t>25mL 3.0M</w:t>
      </w:r>
      <w:proofErr w:type="gramEnd"/>
      <w:r w:rsidR="00201216">
        <w:rPr>
          <w:rFonts w:cstheme="minorHAnsi"/>
          <w:sz w:val="20"/>
          <w:szCs w:val="20"/>
        </w:rPr>
        <w:t xml:space="preserve"> KI</w:t>
      </w:r>
    </w:p>
    <w:p w:rsidR="00201216" w:rsidRDefault="00243804" w:rsidP="00201216">
      <w:pPr>
        <w:ind w:left="720"/>
        <w:contextualSpacing/>
        <w:rPr>
          <w:rFonts w:cstheme="minorHAnsi"/>
          <w:sz w:val="20"/>
          <w:szCs w:val="20"/>
        </w:rPr>
      </w:pPr>
      <w:r>
        <w:rPr>
          <w:rFonts w:cstheme="minorHAnsi"/>
          <w:b/>
          <w:sz w:val="20"/>
          <w:szCs w:val="20"/>
        </w:rPr>
        <w:t xml:space="preserve">Discussion: </w:t>
      </w:r>
      <w:r w:rsidR="00201216">
        <w:rPr>
          <w:rFonts w:cstheme="minorHAnsi"/>
          <w:sz w:val="20"/>
          <w:szCs w:val="20"/>
        </w:rPr>
        <w:t>The overall reaction of the decomposition of hydrogen peroxide is as follows:</w:t>
      </w:r>
    </w:p>
    <w:p w:rsidR="00201216" w:rsidRPr="008B3648" w:rsidRDefault="00201216" w:rsidP="00201216">
      <w:pPr>
        <w:ind w:left="1440"/>
        <w:contextualSpacing/>
        <w:jc w:val="center"/>
        <w:rPr>
          <w:rFonts w:cstheme="minorHAnsi"/>
          <w:b/>
          <w:sz w:val="20"/>
          <w:szCs w:val="20"/>
        </w:rPr>
      </w:pPr>
      <w:proofErr w:type="gramStart"/>
      <w:r w:rsidRPr="008B3648">
        <w:rPr>
          <w:rFonts w:cstheme="minorHAnsi"/>
          <w:b/>
          <w:sz w:val="20"/>
          <w:szCs w:val="20"/>
        </w:rPr>
        <w:t>2H</w:t>
      </w:r>
      <w:r w:rsidRPr="008B3648">
        <w:rPr>
          <w:rFonts w:cstheme="minorHAnsi"/>
          <w:b/>
          <w:sz w:val="20"/>
          <w:szCs w:val="20"/>
          <w:vertAlign w:val="subscript"/>
        </w:rPr>
        <w:t>2</w:t>
      </w:r>
      <w:r w:rsidRPr="008B3648">
        <w:rPr>
          <w:rFonts w:cstheme="minorHAnsi"/>
          <w:b/>
          <w:sz w:val="20"/>
          <w:szCs w:val="20"/>
        </w:rPr>
        <w:t>O</w:t>
      </w:r>
      <w:r w:rsidRPr="008B3648">
        <w:rPr>
          <w:rFonts w:cstheme="minorHAnsi"/>
          <w:b/>
          <w:sz w:val="20"/>
          <w:szCs w:val="20"/>
          <w:vertAlign w:val="subscript"/>
        </w:rPr>
        <w:t>2</w:t>
      </w:r>
      <w:r w:rsidRPr="008B3648">
        <w:rPr>
          <w:rFonts w:cstheme="minorHAnsi"/>
          <w:b/>
          <w:sz w:val="20"/>
          <w:szCs w:val="20"/>
        </w:rPr>
        <w:t>(</w:t>
      </w:r>
      <w:proofErr w:type="spellStart"/>
      <w:proofErr w:type="gramEnd"/>
      <w:r w:rsidRPr="008B3648">
        <w:rPr>
          <w:rFonts w:cstheme="minorHAnsi"/>
          <w:b/>
          <w:sz w:val="20"/>
          <w:szCs w:val="20"/>
        </w:rPr>
        <w:t>aq</w:t>
      </w:r>
      <w:proofErr w:type="spellEnd"/>
      <w:r w:rsidRPr="008B3648">
        <w:rPr>
          <w:rFonts w:cstheme="minorHAnsi"/>
          <w:b/>
          <w:sz w:val="20"/>
          <w:szCs w:val="20"/>
        </w:rPr>
        <w:t xml:space="preserve"> ) → 2H</w:t>
      </w:r>
      <w:r w:rsidRPr="008B3648">
        <w:rPr>
          <w:rFonts w:cstheme="minorHAnsi"/>
          <w:b/>
          <w:sz w:val="20"/>
          <w:szCs w:val="20"/>
          <w:vertAlign w:val="subscript"/>
        </w:rPr>
        <w:t>2</w:t>
      </w:r>
      <w:r w:rsidRPr="008B3648">
        <w:rPr>
          <w:rFonts w:cstheme="minorHAnsi"/>
          <w:b/>
          <w:sz w:val="20"/>
          <w:szCs w:val="20"/>
        </w:rPr>
        <w:t>O(l ) + O</w:t>
      </w:r>
      <w:r w:rsidRPr="008B3648">
        <w:rPr>
          <w:rFonts w:cstheme="minorHAnsi"/>
          <w:b/>
          <w:sz w:val="20"/>
          <w:szCs w:val="20"/>
          <w:vertAlign w:val="subscript"/>
        </w:rPr>
        <w:t>2</w:t>
      </w:r>
      <w:r w:rsidRPr="008B3648">
        <w:rPr>
          <w:rFonts w:cstheme="minorHAnsi"/>
          <w:b/>
          <w:sz w:val="20"/>
          <w:szCs w:val="20"/>
        </w:rPr>
        <w:t>(g)</w:t>
      </w:r>
    </w:p>
    <w:p w:rsidR="00201216" w:rsidRDefault="00201216" w:rsidP="00201216">
      <w:pPr>
        <w:ind w:left="1440" w:firstLine="720"/>
        <w:contextualSpacing/>
        <w:rPr>
          <w:rFonts w:cstheme="minorHAnsi"/>
          <w:sz w:val="20"/>
          <w:szCs w:val="20"/>
        </w:rPr>
      </w:pPr>
      <w:r>
        <w:rPr>
          <w:rFonts w:cstheme="minorHAnsi"/>
          <w:sz w:val="20"/>
          <w:szCs w:val="20"/>
        </w:rPr>
        <w:t xml:space="preserve">As has been discussed in class, the addition of a catalyst lowers the </w:t>
      </w:r>
      <w:proofErr w:type="spellStart"/>
      <w:r>
        <w:rPr>
          <w:rFonts w:cstheme="minorHAnsi"/>
          <w:sz w:val="20"/>
          <w:szCs w:val="20"/>
        </w:rPr>
        <w:t>E</w:t>
      </w:r>
      <w:r>
        <w:rPr>
          <w:rFonts w:cstheme="minorHAnsi"/>
          <w:sz w:val="20"/>
          <w:szCs w:val="20"/>
          <w:vertAlign w:val="subscript"/>
        </w:rPr>
        <w:t>a</w:t>
      </w:r>
      <w:proofErr w:type="spellEnd"/>
      <w:r>
        <w:rPr>
          <w:rFonts w:cstheme="minorHAnsi"/>
          <w:sz w:val="20"/>
          <w:szCs w:val="20"/>
        </w:rPr>
        <w:t xml:space="preserve"> by providing an alternative mechanism to the reaction. The elementary steps for the reaction are theoretical and the intermediates (unless rate determining) do not appear in the overall rate law of the equation. </w:t>
      </w:r>
    </w:p>
    <w:p w:rsidR="00201216" w:rsidRDefault="00201216" w:rsidP="00201216">
      <w:pPr>
        <w:ind w:left="1440" w:firstLine="720"/>
        <w:contextualSpacing/>
        <w:rPr>
          <w:rFonts w:cstheme="minorHAnsi"/>
          <w:sz w:val="20"/>
          <w:szCs w:val="20"/>
        </w:rPr>
      </w:pPr>
      <w:r>
        <w:rPr>
          <w:rFonts w:cstheme="minorHAnsi"/>
          <w:sz w:val="20"/>
          <w:szCs w:val="20"/>
        </w:rPr>
        <w:t>For H</w:t>
      </w:r>
      <w:r>
        <w:rPr>
          <w:rFonts w:cstheme="minorHAnsi"/>
          <w:sz w:val="20"/>
          <w:szCs w:val="20"/>
          <w:vertAlign w:val="subscript"/>
        </w:rPr>
        <w:t>2</w:t>
      </w:r>
      <w:r>
        <w:rPr>
          <w:rFonts w:cstheme="minorHAnsi"/>
          <w:sz w:val="20"/>
          <w:szCs w:val="20"/>
        </w:rPr>
        <w:t>O</w:t>
      </w:r>
      <w:r>
        <w:rPr>
          <w:rFonts w:cstheme="minorHAnsi"/>
          <w:sz w:val="20"/>
          <w:szCs w:val="20"/>
          <w:vertAlign w:val="subscript"/>
        </w:rPr>
        <w:t xml:space="preserve">2 </w:t>
      </w:r>
      <w:r w:rsidRPr="009F6B34">
        <w:rPr>
          <w:rFonts w:cstheme="minorHAnsi"/>
          <w:sz w:val="20"/>
          <w:szCs w:val="20"/>
        </w:rPr>
        <w:t>t</w:t>
      </w:r>
      <w:r w:rsidRPr="00150DA6">
        <w:rPr>
          <w:rFonts w:cstheme="minorHAnsi"/>
          <w:sz w:val="20"/>
          <w:szCs w:val="20"/>
        </w:rPr>
        <w:t>he mechanism of cata</w:t>
      </w:r>
      <w:r>
        <w:rPr>
          <w:rFonts w:cstheme="minorHAnsi"/>
          <w:sz w:val="20"/>
          <w:szCs w:val="20"/>
        </w:rPr>
        <w:t xml:space="preserve">lysis using potassium iodide, KI, involves only </w:t>
      </w:r>
      <w:proofErr w:type="gramStart"/>
      <w:r>
        <w:rPr>
          <w:rFonts w:cstheme="minorHAnsi"/>
          <w:sz w:val="20"/>
          <w:szCs w:val="20"/>
        </w:rPr>
        <w:t>the I</w:t>
      </w:r>
      <w:proofErr w:type="gramEnd"/>
      <w:r w:rsidRPr="009F6B34">
        <w:rPr>
          <w:rFonts w:cstheme="minorHAnsi"/>
          <w:sz w:val="20"/>
          <w:szCs w:val="20"/>
          <w:vertAlign w:val="superscript"/>
        </w:rPr>
        <w:t>-</w:t>
      </w:r>
      <w:r>
        <w:rPr>
          <w:rFonts w:cstheme="minorHAnsi"/>
          <w:sz w:val="20"/>
          <w:szCs w:val="20"/>
        </w:rPr>
        <w:t xml:space="preserve"> ion meaning that an aqueous solution of KI will allow for a better reaction. The mechanism involves two steps as follows:</w:t>
      </w:r>
    </w:p>
    <w:p w:rsidR="00201216" w:rsidRPr="0007723E" w:rsidRDefault="00201216" w:rsidP="00201216">
      <w:pPr>
        <w:ind w:left="1440"/>
        <w:contextualSpacing/>
        <w:jc w:val="center"/>
        <w:rPr>
          <w:rFonts w:cstheme="minorHAnsi"/>
          <w:sz w:val="20"/>
          <w:szCs w:val="20"/>
        </w:rPr>
      </w:pPr>
      <w:r w:rsidRPr="0007723E">
        <w:rPr>
          <w:rFonts w:cstheme="minorHAnsi"/>
          <w:b/>
          <w:sz w:val="20"/>
          <w:szCs w:val="20"/>
        </w:rPr>
        <w:t>Step 1: H</w:t>
      </w:r>
      <w:r w:rsidRPr="0007723E">
        <w:rPr>
          <w:rFonts w:cstheme="minorHAnsi"/>
          <w:b/>
          <w:sz w:val="20"/>
          <w:szCs w:val="20"/>
          <w:vertAlign w:val="subscript"/>
        </w:rPr>
        <w:t>2</w:t>
      </w:r>
      <w:r w:rsidRPr="0007723E">
        <w:rPr>
          <w:rFonts w:cstheme="minorHAnsi"/>
          <w:b/>
          <w:sz w:val="20"/>
          <w:szCs w:val="20"/>
        </w:rPr>
        <w:t>O</w:t>
      </w:r>
      <w:r w:rsidRPr="0007723E">
        <w:rPr>
          <w:rFonts w:cstheme="minorHAnsi"/>
          <w:b/>
          <w:sz w:val="20"/>
          <w:szCs w:val="20"/>
          <w:vertAlign w:val="subscript"/>
        </w:rPr>
        <w:t>2</w:t>
      </w:r>
      <w:r w:rsidRPr="0007723E">
        <w:rPr>
          <w:rFonts w:cstheme="minorHAnsi"/>
          <w:b/>
          <w:sz w:val="20"/>
          <w:szCs w:val="20"/>
        </w:rPr>
        <w:t xml:space="preserve"> + I</w:t>
      </w:r>
      <w:r w:rsidRPr="0007723E">
        <w:rPr>
          <w:rFonts w:cstheme="minorHAnsi"/>
          <w:b/>
          <w:sz w:val="20"/>
          <w:szCs w:val="20"/>
          <w:vertAlign w:val="superscript"/>
        </w:rPr>
        <w:t>-</w:t>
      </w:r>
      <w:r w:rsidRPr="0007723E">
        <w:rPr>
          <w:rFonts w:cstheme="minorHAnsi"/>
          <w:b/>
          <w:sz w:val="20"/>
          <w:szCs w:val="20"/>
        </w:rPr>
        <w:t xml:space="preserve"> </w:t>
      </w:r>
      <w:r w:rsidRPr="0007723E">
        <w:rPr>
          <w:rFonts w:cstheme="minorHAnsi"/>
          <w:b/>
          <w:sz w:val="20"/>
          <w:szCs w:val="20"/>
        </w:rPr>
        <w:sym w:font="Wingdings" w:char="F0E0"/>
      </w:r>
      <w:r w:rsidRPr="0007723E">
        <w:rPr>
          <w:rFonts w:cstheme="minorHAnsi"/>
          <w:b/>
          <w:sz w:val="20"/>
          <w:szCs w:val="20"/>
        </w:rPr>
        <w:t xml:space="preserve"> IO</w:t>
      </w:r>
      <w:r w:rsidRPr="0007723E">
        <w:rPr>
          <w:rFonts w:cstheme="minorHAnsi"/>
          <w:b/>
          <w:sz w:val="20"/>
          <w:szCs w:val="20"/>
          <w:vertAlign w:val="superscript"/>
        </w:rPr>
        <w:t>-</w:t>
      </w:r>
      <w:r w:rsidRPr="0007723E">
        <w:rPr>
          <w:rFonts w:cstheme="minorHAnsi"/>
          <w:b/>
          <w:sz w:val="20"/>
          <w:szCs w:val="20"/>
        </w:rPr>
        <w:t xml:space="preserve"> + H</w:t>
      </w:r>
      <w:r w:rsidRPr="0007723E">
        <w:rPr>
          <w:rFonts w:cstheme="minorHAnsi"/>
          <w:b/>
          <w:sz w:val="20"/>
          <w:szCs w:val="20"/>
          <w:vertAlign w:val="subscript"/>
        </w:rPr>
        <w:t>2</w:t>
      </w:r>
      <w:r w:rsidRPr="0007723E">
        <w:rPr>
          <w:rFonts w:cstheme="minorHAnsi"/>
          <w:b/>
          <w:sz w:val="20"/>
          <w:szCs w:val="20"/>
        </w:rPr>
        <w:t>O</w:t>
      </w:r>
      <w:r>
        <w:rPr>
          <w:rFonts w:cstheme="minorHAnsi"/>
          <w:sz w:val="20"/>
          <w:szCs w:val="20"/>
        </w:rPr>
        <w:t xml:space="preserve"> (slow step)</w:t>
      </w:r>
    </w:p>
    <w:p w:rsidR="00201216" w:rsidRPr="00201216" w:rsidRDefault="00201216" w:rsidP="00201216">
      <w:pPr>
        <w:ind w:left="1440"/>
        <w:contextualSpacing/>
        <w:jc w:val="center"/>
        <w:rPr>
          <w:rFonts w:cstheme="minorHAnsi"/>
          <w:b/>
          <w:sz w:val="20"/>
          <w:szCs w:val="20"/>
        </w:rPr>
      </w:pPr>
      <w:r w:rsidRPr="0007723E">
        <w:rPr>
          <w:rFonts w:cstheme="minorHAnsi"/>
          <w:b/>
          <w:sz w:val="20"/>
          <w:szCs w:val="20"/>
        </w:rPr>
        <w:t>Step 2: H</w:t>
      </w:r>
      <w:r w:rsidRPr="0007723E">
        <w:rPr>
          <w:rFonts w:cstheme="minorHAnsi"/>
          <w:b/>
          <w:sz w:val="20"/>
          <w:szCs w:val="20"/>
          <w:vertAlign w:val="subscript"/>
        </w:rPr>
        <w:t>2</w:t>
      </w:r>
      <w:r w:rsidRPr="0007723E">
        <w:rPr>
          <w:rFonts w:cstheme="minorHAnsi"/>
          <w:b/>
          <w:sz w:val="20"/>
          <w:szCs w:val="20"/>
        </w:rPr>
        <w:t>O</w:t>
      </w:r>
      <w:r w:rsidRPr="0007723E">
        <w:rPr>
          <w:rFonts w:cstheme="minorHAnsi"/>
          <w:b/>
          <w:sz w:val="20"/>
          <w:szCs w:val="20"/>
          <w:vertAlign w:val="subscript"/>
        </w:rPr>
        <w:t>2</w:t>
      </w:r>
      <w:r w:rsidRPr="0007723E">
        <w:rPr>
          <w:rFonts w:cstheme="minorHAnsi"/>
          <w:b/>
          <w:sz w:val="20"/>
          <w:szCs w:val="20"/>
        </w:rPr>
        <w:t xml:space="preserve"> + IO</w:t>
      </w:r>
      <w:r w:rsidRPr="0007723E">
        <w:rPr>
          <w:rFonts w:cstheme="minorHAnsi"/>
          <w:b/>
          <w:sz w:val="20"/>
          <w:szCs w:val="20"/>
          <w:vertAlign w:val="superscript"/>
        </w:rPr>
        <w:t>-</w:t>
      </w:r>
      <w:r w:rsidRPr="0007723E">
        <w:rPr>
          <w:rFonts w:cstheme="minorHAnsi"/>
          <w:b/>
          <w:sz w:val="20"/>
          <w:szCs w:val="20"/>
        </w:rPr>
        <w:t xml:space="preserve"> </w:t>
      </w:r>
      <w:r w:rsidRPr="0007723E">
        <w:rPr>
          <w:rFonts w:cstheme="minorHAnsi"/>
          <w:b/>
          <w:sz w:val="20"/>
          <w:szCs w:val="20"/>
        </w:rPr>
        <w:sym w:font="Wingdings" w:char="F0E0"/>
      </w:r>
      <w:r w:rsidRPr="0007723E">
        <w:rPr>
          <w:rFonts w:cstheme="minorHAnsi"/>
          <w:b/>
          <w:sz w:val="20"/>
          <w:szCs w:val="20"/>
        </w:rPr>
        <w:t xml:space="preserve"> I</w:t>
      </w:r>
      <w:r w:rsidRPr="0007723E">
        <w:rPr>
          <w:rFonts w:cstheme="minorHAnsi"/>
          <w:b/>
          <w:sz w:val="20"/>
          <w:szCs w:val="20"/>
          <w:vertAlign w:val="superscript"/>
        </w:rPr>
        <w:t>-</w:t>
      </w:r>
      <w:r w:rsidRPr="0007723E">
        <w:rPr>
          <w:rFonts w:cstheme="minorHAnsi"/>
          <w:b/>
          <w:sz w:val="20"/>
          <w:szCs w:val="20"/>
        </w:rPr>
        <w:t xml:space="preserve"> + H</w:t>
      </w:r>
      <w:r w:rsidRPr="0007723E">
        <w:rPr>
          <w:rFonts w:cstheme="minorHAnsi"/>
          <w:b/>
          <w:sz w:val="20"/>
          <w:szCs w:val="20"/>
          <w:vertAlign w:val="subscript"/>
        </w:rPr>
        <w:t>2</w:t>
      </w:r>
      <w:r w:rsidRPr="0007723E">
        <w:rPr>
          <w:rFonts w:cstheme="minorHAnsi"/>
          <w:b/>
          <w:sz w:val="20"/>
          <w:szCs w:val="20"/>
        </w:rPr>
        <w:t>O + O</w:t>
      </w:r>
      <w:r w:rsidRPr="0007723E">
        <w:rPr>
          <w:rFonts w:cstheme="minorHAnsi"/>
          <w:b/>
          <w:sz w:val="20"/>
          <w:szCs w:val="20"/>
          <w:vertAlign w:val="subscript"/>
        </w:rPr>
        <w:t>2</w:t>
      </w:r>
    </w:p>
    <w:p w:rsidR="00201216" w:rsidRDefault="00201216" w:rsidP="00201216">
      <w:pPr>
        <w:ind w:left="1440" w:firstLine="720"/>
        <w:contextualSpacing/>
        <w:rPr>
          <w:rFonts w:cstheme="minorHAnsi"/>
          <w:sz w:val="20"/>
          <w:szCs w:val="20"/>
        </w:rPr>
      </w:pPr>
      <w:r w:rsidRPr="00150DA6">
        <w:rPr>
          <w:rFonts w:cstheme="minorHAnsi"/>
          <w:sz w:val="20"/>
          <w:szCs w:val="20"/>
        </w:rPr>
        <w:t xml:space="preserve">Second step regenerates </w:t>
      </w:r>
      <w:proofErr w:type="gramStart"/>
      <w:r w:rsidRPr="00150DA6">
        <w:rPr>
          <w:rFonts w:cstheme="minorHAnsi"/>
          <w:sz w:val="20"/>
          <w:szCs w:val="20"/>
        </w:rPr>
        <w:t>the I</w:t>
      </w:r>
      <w:proofErr w:type="gramEnd"/>
      <w:r w:rsidRPr="00150DA6">
        <w:rPr>
          <w:rFonts w:cstheme="minorHAnsi"/>
          <w:sz w:val="20"/>
          <w:szCs w:val="20"/>
          <w:vertAlign w:val="superscript"/>
        </w:rPr>
        <w:t>-</w:t>
      </w:r>
      <w:r w:rsidRPr="00150DA6">
        <w:rPr>
          <w:rFonts w:cstheme="minorHAnsi"/>
          <w:sz w:val="20"/>
          <w:szCs w:val="20"/>
        </w:rPr>
        <w:t xml:space="preserve"> ion (</w:t>
      </w:r>
      <w:r>
        <w:rPr>
          <w:rFonts w:cstheme="minorHAnsi"/>
          <w:sz w:val="20"/>
          <w:szCs w:val="20"/>
        </w:rPr>
        <w:t>confirming that it</w:t>
      </w:r>
      <w:r w:rsidRPr="00150DA6">
        <w:rPr>
          <w:rFonts w:cstheme="minorHAnsi"/>
          <w:sz w:val="20"/>
          <w:szCs w:val="20"/>
        </w:rPr>
        <w:t xml:space="preserve"> acts as a catalyst</w:t>
      </w:r>
      <w:r>
        <w:rPr>
          <w:rFonts w:cstheme="minorHAnsi"/>
          <w:sz w:val="20"/>
          <w:szCs w:val="20"/>
        </w:rPr>
        <w:t xml:space="preserve"> since it returns to its original state</w:t>
      </w:r>
      <w:r w:rsidRPr="00150DA6">
        <w:rPr>
          <w:rFonts w:cstheme="minorHAnsi"/>
          <w:sz w:val="20"/>
          <w:szCs w:val="20"/>
        </w:rPr>
        <w:t xml:space="preserve">). </w:t>
      </w:r>
    </w:p>
    <w:p w:rsidR="00201216" w:rsidRDefault="00201216" w:rsidP="00201216">
      <w:pPr>
        <w:ind w:left="1440"/>
        <w:contextualSpacing/>
        <w:rPr>
          <w:rFonts w:cstheme="minorHAnsi"/>
          <w:sz w:val="20"/>
          <w:szCs w:val="20"/>
        </w:rPr>
      </w:pPr>
      <w:r>
        <w:rPr>
          <w:rFonts w:cstheme="minorHAnsi"/>
          <w:sz w:val="20"/>
          <w:szCs w:val="20"/>
        </w:rPr>
        <w:t xml:space="preserve">Since the first step is the slow step, it’s also then the rate-determining step, and alone will make up the rate law. </w:t>
      </w:r>
    </w:p>
    <w:p w:rsidR="00243804" w:rsidRPr="00201216" w:rsidRDefault="00201216" w:rsidP="00201216">
      <w:pPr>
        <w:ind w:left="1440"/>
        <w:contextualSpacing/>
        <w:rPr>
          <w:rFonts w:cstheme="minorHAnsi"/>
          <w:sz w:val="20"/>
          <w:szCs w:val="20"/>
        </w:rPr>
      </w:pPr>
      <w:r>
        <w:rPr>
          <w:rFonts w:cstheme="minorHAnsi"/>
          <w:b/>
          <w:sz w:val="20"/>
          <w:szCs w:val="20"/>
        </w:rPr>
        <w:t xml:space="preserve">Goal: </w:t>
      </w:r>
      <w:r>
        <w:rPr>
          <w:rFonts w:cstheme="minorHAnsi"/>
          <w:sz w:val="20"/>
          <w:szCs w:val="20"/>
        </w:rPr>
        <w:t>To determine how the concentration of both the reactant and catalyst effect the rate of reaction</w:t>
      </w:r>
    </w:p>
    <w:p w:rsidR="00243804" w:rsidRPr="00201216" w:rsidRDefault="00243804" w:rsidP="00CC127A">
      <w:pPr>
        <w:autoSpaceDE w:val="0"/>
        <w:autoSpaceDN w:val="0"/>
        <w:adjustRightInd w:val="0"/>
        <w:spacing w:after="0" w:line="240" w:lineRule="auto"/>
        <w:ind w:left="720"/>
        <w:rPr>
          <w:rFonts w:cstheme="minorHAnsi"/>
          <w:sz w:val="20"/>
          <w:szCs w:val="20"/>
        </w:rPr>
      </w:pPr>
      <w:r>
        <w:rPr>
          <w:rFonts w:cstheme="minorHAnsi"/>
          <w:b/>
          <w:sz w:val="20"/>
          <w:szCs w:val="20"/>
        </w:rPr>
        <w:t xml:space="preserve">Planning: </w:t>
      </w:r>
      <w:r w:rsidR="00201216">
        <w:rPr>
          <w:rFonts w:cstheme="minorHAnsi"/>
          <w:sz w:val="20"/>
          <w:szCs w:val="20"/>
        </w:rPr>
        <w:t xml:space="preserve">Lead students through the planning of the </w:t>
      </w:r>
    </w:p>
    <w:p w:rsidR="00201216" w:rsidRPr="00201216" w:rsidRDefault="00201216" w:rsidP="00201216">
      <w:pPr>
        <w:autoSpaceDE w:val="0"/>
        <w:autoSpaceDN w:val="0"/>
        <w:adjustRightInd w:val="0"/>
        <w:spacing w:after="0" w:line="240" w:lineRule="auto"/>
        <w:ind w:left="1440"/>
        <w:rPr>
          <w:rFonts w:cstheme="minorHAnsi"/>
          <w:sz w:val="20"/>
          <w:szCs w:val="20"/>
        </w:rPr>
      </w:pPr>
      <w:r>
        <w:rPr>
          <w:rFonts w:cstheme="minorHAnsi"/>
          <w:b/>
          <w:sz w:val="20"/>
          <w:szCs w:val="20"/>
        </w:rPr>
        <w:t xml:space="preserve">Roles: </w:t>
      </w:r>
      <w:r>
        <w:rPr>
          <w:rFonts w:cstheme="minorHAnsi"/>
          <w:sz w:val="20"/>
          <w:szCs w:val="20"/>
        </w:rPr>
        <w:t>Making solutions, running experiment, time, video</w:t>
      </w:r>
    </w:p>
    <w:p w:rsidR="00243804" w:rsidRPr="00201216" w:rsidRDefault="00201216" w:rsidP="00201216">
      <w:pPr>
        <w:autoSpaceDE w:val="0"/>
        <w:autoSpaceDN w:val="0"/>
        <w:adjustRightInd w:val="0"/>
        <w:spacing w:after="0" w:line="240" w:lineRule="auto"/>
        <w:ind w:left="1440"/>
        <w:rPr>
          <w:rFonts w:cstheme="minorHAnsi"/>
          <w:sz w:val="20"/>
          <w:szCs w:val="20"/>
        </w:rPr>
      </w:pPr>
      <w:r>
        <w:rPr>
          <w:rFonts w:cstheme="minorHAnsi"/>
          <w:b/>
          <w:sz w:val="20"/>
          <w:szCs w:val="20"/>
        </w:rPr>
        <w:t xml:space="preserve">Measurement: </w:t>
      </w:r>
      <w:r>
        <w:rPr>
          <w:rFonts w:cstheme="minorHAnsi"/>
          <w:sz w:val="20"/>
          <w:szCs w:val="20"/>
        </w:rPr>
        <w:t xml:space="preserve">Uncertainty, Graphing, </w:t>
      </w:r>
      <w:proofErr w:type="spellStart"/>
      <w:r>
        <w:rPr>
          <w:rFonts w:cstheme="minorHAnsi"/>
          <w:sz w:val="20"/>
          <w:szCs w:val="20"/>
        </w:rPr>
        <w:t>etc</w:t>
      </w:r>
      <w:proofErr w:type="spellEnd"/>
    </w:p>
    <w:p w:rsidR="00243804" w:rsidRPr="00201216" w:rsidRDefault="00243804" w:rsidP="00CC127A">
      <w:pPr>
        <w:autoSpaceDE w:val="0"/>
        <w:autoSpaceDN w:val="0"/>
        <w:adjustRightInd w:val="0"/>
        <w:spacing w:after="0" w:line="240" w:lineRule="auto"/>
        <w:ind w:left="720"/>
        <w:rPr>
          <w:rFonts w:cstheme="minorHAnsi"/>
          <w:sz w:val="20"/>
          <w:szCs w:val="20"/>
        </w:rPr>
      </w:pPr>
      <w:r>
        <w:rPr>
          <w:rFonts w:cstheme="minorHAnsi"/>
          <w:b/>
          <w:sz w:val="20"/>
          <w:szCs w:val="20"/>
        </w:rPr>
        <w:t>Complete:</w:t>
      </w:r>
      <w:r w:rsidR="00201216">
        <w:rPr>
          <w:rFonts w:cstheme="minorHAnsi"/>
          <w:b/>
          <w:sz w:val="20"/>
          <w:szCs w:val="20"/>
        </w:rPr>
        <w:t xml:space="preserve"> </w:t>
      </w:r>
      <w:r w:rsidR="00201216">
        <w:rPr>
          <w:rFonts w:cstheme="minorHAnsi"/>
          <w:sz w:val="20"/>
          <w:szCs w:val="20"/>
        </w:rPr>
        <w:t xml:space="preserve">Complete the activity, collect data, </w:t>
      </w:r>
      <w:r w:rsidR="00333AA0">
        <w:rPr>
          <w:rFonts w:cstheme="minorHAnsi"/>
          <w:sz w:val="20"/>
          <w:szCs w:val="20"/>
        </w:rPr>
        <w:t>process</w:t>
      </w:r>
    </w:p>
    <w:p w:rsidR="00243804" w:rsidRDefault="00243804" w:rsidP="00CC127A">
      <w:pPr>
        <w:autoSpaceDE w:val="0"/>
        <w:autoSpaceDN w:val="0"/>
        <w:adjustRightInd w:val="0"/>
        <w:spacing w:after="0" w:line="240" w:lineRule="auto"/>
        <w:ind w:left="720"/>
        <w:rPr>
          <w:rFonts w:cstheme="minorHAnsi"/>
          <w:b/>
          <w:sz w:val="20"/>
          <w:szCs w:val="20"/>
        </w:rPr>
      </w:pPr>
      <w:r>
        <w:rPr>
          <w:rFonts w:cstheme="minorHAnsi"/>
          <w:b/>
          <w:sz w:val="20"/>
          <w:szCs w:val="20"/>
        </w:rPr>
        <w:t>Conclude/Discuss:</w:t>
      </w:r>
    </w:p>
    <w:p w:rsidR="00333AA0" w:rsidRDefault="00333AA0" w:rsidP="00201216">
      <w:pPr>
        <w:autoSpaceDE w:val="0"/>
        <w:autoSpaceDN w:val="0"/>
        <w:adjustRightInd w:val="0"/>
        <w:spacing w:after="0" w:line="240" w:lineRule="auto"/>
        <w:ind w:left="1440"/>
        <w:rPr>
          <w:rFonts w:cstheme="minorHAnsi"/>
          <w:sz w:val="20"/>
          <w:szCs w:val="20"/>
        </w:rPr>
      </w:pPr>
      <w:r>
        <w:rPr>
          <w:rFonts w:cstheme="minorHAnsi"/>
          <w:b/>
          <w:sz w:val="20"/>
          <w:szCs w:val="20"/>
        </w:rPr>
        <w:t xml:space="preserve">Conclusion: </w:t>
      </w:r>
      <w:r>
        <w:rPr>
          <w:rFonts w:cstheme="minorHAnsi"/>
          <w:sz w:val="20"/>
          <w:szCs w:val="20"/>
        </w:rPr>
        <w:t xml:space="preserve">What can be concluded from this </w:t>
      </w:r>
      <w:proofErr w:type="gramStart"/>
      <w:r>
        <w:rPr>
          <w:rFonts w:cstheme="minorHAnsi"/>
          <w:sz w:val="20"/>
          <w:szCs w:val="20"/>
        </w:rPr>
        <w:t>experiment</w:t>
      </w:r>
      <w:proofErr w:type="gramEnd"/>
    </w:p>
    <w:p w:rsidR="00333AA0" w:rsidRPr="00333AA0" w:rsidRDefault="00333AA0" w:rsidP="00201216">
      <w:pPr>
        <w:autoSpaceDE w:val="0"/>
        <w:autoSpaceDN w:val="0"/>
        <w:adjustRightInd w:val="0"/>
        <w:spacing w:after="0" w:line="240" w:lineRule="auto"/>
        <w:ind w:left="1440"/>
        <w:rPr>
          <w:rFonts w:cstheme="minorHAnsi"/>
          <w:sz w:val="20"/>
          <w:szCs w:val="20"/>
        </w:rPr>
      </w:pPr>
      <w:r>
        <w:rPr>
          <w:rFonts w:cstheme="minorHAnsi"/>
          <w:b/>
          <w:sz w:val="20"/>
          <w:szCs w:val="20"/>
        </w:rPr>
        <w:t xml:space="preserve">Evaluation: </w:t>
      </w:r>
      <w:r>
        <w:rPr>
          <w:rFonts w:cstheme="minorHAnsi"/>
          <w:sz w:val="20"/>
          <w:szCs w:val="20"/>
        </w:rPr>
        <w:t>What can be manipulated to improve results and limit uncertainty?</w:t>
      </w:r>
    </w:p>
    <w:p w:rsidR="00201216" w:rsidRPr="00201216" w:rsidRDefault="00201216" w:rsidP="00201216">
      <w:pPr>
        <w:autoSpaceDE w:val="0"/>
        <w:autoSpaceDN w:val="0"/>
        <w:adjustRightInd w:val="0"/>
        <w:spacing w:after="0" w:line="240" w:lineRule="auto"/>
        <w:ind w:left="1440"/>
        <w:rPr>
          <w:rFonts w:cstheme="minorHAnsi"/>
          <w:sz w:val="20"/>
          <w:szCs w:val="20"/>
        </w:rPr>
      </w:pPr>
      <w:r>
        <w:rPr>
          <w:rFonts w:cstheme="minorHAnsi"/>
          <w:b/>
          <w:sz w:val="20"/>
          <w:szCs w:val="20"/>
        </w:rPr>
        <w:t xml:space="preserve">Extension: </w:t>
      </w:r>
      <w:r>
        <w:rPr>
          <w:rFonts w:cstheme="minorHAnsi"/>
          <w:sz w:val="20"/>
          <w:szCs w:val="20"/>
        </w:rPr>
        <w:t xml:space="preserve">Ask what else we could manipulate (temperature, volume, pressure, </w:t>
      </w:r>
      <w:proofErr w:type="spellStart"/>
      <w:r>
        <w:rPr>
          <w:rFonts w:cstheme="minorHAnsi"/>
          <w:sz w:val="20"/>
          <w:szCs w:val="20"/>
        </w:rPr>
        <w:t>etc</w:t>
      </w:r>
      <w:proofErr w:type="spellEnd"/>
      <w:r>
        <w:rPr>
          <w:rFonts w:cstheme="minorHAnsi"/>
          <w:sz w:val="20"/>
          <w:szCs w:val="20"/>
        </w:rPr>
        <w:t>)</w:t>
      </w:r>
    </w:p>
    <w:p w:rsidR="00243804" w:rsidRDefault="00243804" w:rsidP="00CC127A">
      <w:pPr>
        <w:autoSpaceDE w:val="0"/>
        <w:autoSpaceDN w:val="0"/>
        <w:adjustRightInd w:val="0"/>
        <w:spacing w:after="0" w:line="240" w:lineRule="auto"/>
        <w:ind w:left="720"/>
        <w:rPr>
          <w:rFonts w:cstheme="minorHAnsi"/>
          <w:b/>
          <w:sz w:val="20"/>
          <w:szCs w:val="20"/>
        </w:rPr>
      </w:pPr>
    </w:p>
    <w:p w:rsidR="00243804" w:rsidRDefault="00243804" w:rsidP="00243804">
      <w:pPr>
        <w:autoSpaceDE w:val="0"/>
        <w:autoSpaceDN w:val="0"/>
        <w:adjustRightInd w:val="0"/>
        <w:spacing w:after="0" w:line="240" w:lineRule="auto"/>
        <w:rPr>
          <w:rFonts w:cstheme="minorHAnsi"/>
          <w:sz w:val="20"/>
          <w:szCs w:val="20"/>
        </w:rPr>
      </w:pPr>
      <w:r>
        <w:rPr>
          <w:rFonts w:cstheme="minorHAnsi"/>
          <w:b/>
          <w:sz w:val="20"/>
          <w:szCs w:val="20"/>
          <w:u w:val="single"/>
        </w:rPr>
        <w:t>Discussion of Demonstration Exercise:</w:t>
      </w:r>
      <w:r>
        <w:rPr>
          <w:rFonts w:cstheme="minorHAnsi"/>
          <w:sz w:val="20"/>
          <w:szCs w:val="20"/>
        </w:rPr>
        <w:t xml:space="preserve"> 11:00-11:05</w:t>
      </w:r>
    </w:p>
    <w:p w:rsidR="00243804" w:rsidRDefault="00333AA0" w:rsidP="00333AA0">
      <w:pPr>
        <w:autoSpaceDE w:val="0"/>
        <w:autoSpaceDN w:val="0"/>
        <w:adjustRightInd w:val="0"/>
        <w:spacing w:after="0" w:line="240" w:lineRule="auto"/>
        <w:ind w:left="720"/>
        <w:rPr>
          <w:rFonts w:cstheme="minorHAnsi"/>
          <w:sz w:val="20"/>
          <w:szCs w:val="20"/>
        </w:rPr>
      </w:pPr>
      <w:r>
        <w:rPr>
          <w:rFonts w:cstheme="minorHAnsi"/>
          <w:sz w:val="20"/>
          <w:szCs w:val="20"/>
        </w:rPr>
        <w:t xml:space="preserve">Briefly discuss the activity (not the science) with the teachers: </w:t>
      </w:r>
    </w:p>
    <w:p w:rsidR="00333AA0" w:rsidRDefault="00333AA0" w:rsidP="00333AA0">
      <w:pPr>
        <w:pStyle w:val="ListParagraph"/>
        <w:numPr>
          <w:ilvl w:val="0"/>
          <w:numId w:val="8"/>
        </w:numPr>
        <w:autoSpaceDE w:val="0"/>
        <w:autoSpaceDN w:val="0"/>
        <w:adjustRightInd w:val="0"/>
        <w:spacing w:after="0" w:line="240" w:lineRule="auto"/>
        <w:rPr>
          <w:rFonts w:cstheme="minorHAnsi"/>
          <w:sz w:val="20"/>
          <w:szCs w:val="20"/>
        </w:rPr>
      </w:pPr>
      <w:r>
        <w:rPr>
          <w:rFonts w:cstheme="minorHAnsi"/>
          <w:sz w:val="20"/>
          <w:szCs w:val="20"/>
        </w:rPr>
        <w:t>What aspects of a good demonstration did you see?</w:t>
      </w:r>
    </w:p>
    <w:p w:rsidR="00333AA0" w:rsidRDefault="00333AA0" w:rsidP="00333AA0">
      <w:pPr>
        <w:pStyle w:val="ListParagraph"/>
        <w:numPr>
          <w:ilvl w:val="0"/>
          <w:numId w:val="8"/>
        </w:numPr>
        <w:autoSpaceDE w:val="0"/>
        <w:autoSpaceDN w:val="0"/>
        <w:adjustRightInd w:val="0"/>
        <w:spacing w:after="0" w:line="240" w:lineRule="auto"/>
        <w:rPr>
          <w:rFonts w:cstheme="minorHAnsi"/>
          <w:sz w:val="20"/>
          <w:szCs w:val="20"/>
        </w:rPr>
      </w:pPr>
      <w:r>
        <w:rPr>
          <w:rFonts w:cstheme="minorHAnsi"/>
          <w:sz w:val="20"/>
          <w:szCs w:val="20"/>
        </w:rPr>
        <w:t>Did you feel engaged? Did you understand the concept? What kind of follow up can be given to support learning?</w:t>
      </w:r>
    </w:p>
    <w:p w:rsidR="00333AA0" w:rsidRPr="00333AA0" w:rsidRDefault="00333AA0" w:rsidP="00333AA0">
      <w:pPr>
        <w:pStyle w:val="ListParagraph"/>
        <w:numPr>
          <w:ilvl w:val="0"/>
          <w:numId w:val="8"/>
        </w:numPr>
        <w:autoSpaceDE w:val="0"/>
        <w:autoSpaceDN w:val="0"/>
        <w:adjustRightInd w:val="0"/>
        <w:spacing w:after="0" w:line="240" w:lineRule="auto"/>
        <w:rPr>
          <w:rFonts w:cstheme="minorHAnsi"/>
          <w:sz w:val="20"/>
          <w:szCs w:val="20"/>
        </w:rPr>
      </w:pPr>
      <w:r>
        <w:rPr>
          <w:rFonts w:cstheme="minorHAnsi"/>
          <w:sz w:val="20"/>
          <w:szCs w:val="20"/>
        </w:rPr>
        <w:t>What was missing from the demonstration?</w:t>
      </w:r>
    </w:p>
    <w:p w:rsidR="00243804" w:rsidRDefault="00243804" w:rsidP="00243804">
      <w:pPr>
        <w:autoSpaceDE w:val="0"/>
        <w:autoSpaceDN w:val="0"/>
        <w:adjustRightInd w:val="0"/>
        <w:spacing w:after="0" w:line="240" w:lineRule="auto"/>
        <w:rPr>
          <w:rFonts w:cstheme="minorHAnsi"/>
          <w:sz w:val="20"/>
          <w:szCs w:val="20"/>
        </w:rPr>
      </w:pPr>
      <w:r>
        <w:rPr>
          <w:rFonts w:cstheme="minorHAnsi"/>
          <w:b/>
          <w:sz w:val="20"/>
          <w:szCs w:val="20"/>
          <w:u w:val="single"/>
        </w:rPr>
        <w:lastRenderedPageBreak/>
        <w:t>Presentation/Discussion:</w:t>
      </w:r>
      <w:r>
        <w:rPr>
          <w:rFonts w:cstheme="minorHAnsi"/>
          <w:sz w:val="20"/>
          <w:szCs w:val="20"/>
        </w:rPr>
        <w:t xml:space="preserve"> 11:05-11:20</w:t>
      </w:r>
    </w:p>
    <w:p w:rsidR="00243804" w:rsidRDefault="00243804" w:rsidP="007F0580">
      <w:pPr>
        <w:autoSpaceDE w:val="0"/>
        <w:autoSpaceDN w:val="0"/>
        <w:adjustRightInd w:val="0"/>
        <w:spacing w:after="0" w:line="240" w:lineRule="auto"/>
        <w:rPr>
          <w:rFonts w:cstheme="minorHAnsi"/>
          <w:sz w:val="20"/>
          <w:szCs w:val="20"/>
        </w:rPr>
      </w:pPr>
      <w:r>
        <w:rPr>
          <w:rFonts w:cstheme="minorHAnsi"/>
          <w:sz w:val="20"/>
          <w:szCs w:val="20"/>
        </w:rPr>
        <w:t xml:space="preserve">A demonstration can be: </w:t>
      </w:r>
    </w:p>
    <w:p w:rsidR="00243804" w:rsidRPr="007F0580" w:rsidRDefault="00243804" w:rsidP="007F0580">
      <w:pPr>
        <w:pStyle w:val="ListParagraph"/>
        <w:numPr>
          <w:ilvl w:val="0"/>
          <w:numId w:val="9"/>
        </w:numPr>
        <w:autoSpaceDE w:val="0"/>
        <w:autoSpaceDN w:val="0"/>
        <w:adjustRightInd w:val="0"/>
        <w:spacing w:after="0" w:line="240" w:lineRule="auto"/>
        <w:rPr>
          <w:rFonts w:cstheme="minorHAnsi"/>
          <w:sz w:val="20"/>
          <w:szCs w:val="20"/>
        </w:rPr>
      </w:pPr>
      <w:r w:rsidRPr="007F0580">
        <w:rPr>
          <w:rFonts w:cstheme="minorHAnsi"/>
          <w:sz w:val="20"/>
          <w:szCs w:val="20"/>
        </w:rPr>
        <w:t>Student-led</w:t>
      </w:r>
    </w:p>
    <w:p w:rsidR="00243804" w:rsidRPr="007F0580" w:rsidRDefault="00243804" w:rsidP="007F0580">
      <w:pPr>
        <w:pStyle w:val="ListParagraph"/>
        <w:numPr>
          <w:ilvl w:val="0"/>
          <w:numId w:val="9"/>
        </w:numPr>
        <w:autoSpaceDE w:val="0"/>
        <w:autoSpaceDN w:val="0"/>
        <w:adjustRightInd w:val="0"/>
        <w:spacing w:after="0" w:line="240" w:lineRule="auto"/>
        <w:rPr>
          <w:rFonts w:cstheme="minorHAnsi"/>
          <w:sz w:val="20"/>
          <w:szCs w:val="20"/>
        </w:rPr>
      </w:pPr>
      <w:r w:rsidRPr="007F0580">
        <w:rPr>
          <w:rFonts w:cstheme="minorHAnsi"/>
          <w:sz w:val="20"/>
          <w:szCs w:val="20"/>
        </w:rPr>
        <w:t>Inquiry-based</w:t>
      </w:r>
    </w:p>
    <w:p w:rsidR="00243804" w:rsidRPr="007F0580" w:rsidRDefault="00243804" w:rsidP="007F0580">
      <w:pPr>
        <w:pStyle w:val="ListParagraph"/>
        <w:numPr>
          <w:ilvl w:val="0"/>
          <w:numId w:val="9"/>
        </w:numPr>
        <w:autoSpaceDE w:val="0"/>
        <w:autoSpaceDN w:val="0"/>
        <w:adjustRightInd w:val="0"/>
        <w:spacing w:after="0" w:line="240" w:lineRule="auto"/>
        <w:rPr>
          <w:rFonts w:cstheme="minorHAnsi"/>
          <w:sz w:val="20"/>
          <w:szCs w:val="20"/>
        </w:rPr>
      </w:pPr>
      <w:r w:rsidRPr="007F0580">
        <w:rPr>
          <w:rFonts w:cstheme="minorHAnsi"/>
          <w:sz w:val="20"/>
          <w:szCs w:val="20"/>
        </w:rPr>
        <w:t>Fun, engaging, and hands-on for all</w:t>
      </w:r>
    </w:p>
    <w:p w:rsidR="00243804" w:rsidRPr="007F0580" w:rsidRDefault="00243804" w:rsidP="007F0580">
      <w:pPr>
        <w:pStyle w:val="ListParagraph"/>
        <w:numPr>
          <w:ilvl w:val="0"/>
          <w:numId w:val="9"/>
        </w:numPr>
        <w:autoSpaceDE w:val="0"/>
        <w:autoSpaceDN w:val="0"/>
        <w:adjustRightInd w:val="0"/>
        <w:spacing w:after="0" w:line="240" w:lineRule="auto"/>
        <w:rPr>
          <w:rFonts w:cstheme="minorHAnsi"/>
          <w:sz w:val="20"/>
          <w:szCs w:val="20"/>
        </w:rPr>
      </w:pPr>
      <w:r w:rsidRPr="007F0580">
        <w:rPr>
          <w:rFonts w:cstheme="minorHAnsi"/>
          <w:sz w:val="20"/>
          <w:szCs w:val="20"/>
        </w:rPr>
        <w:t>A method for completing an activity beyond what individual students would be capable of</w:t>
      </w:r>
    </w:p>
    <w:p w:rsidR="00243804" w:rsidRDefault="00243804" w:rsidP="007F0580">
      <w:pPr>
        <w:autoSpaceDE w:val="0"/>
        <w:autoSpaceDN w:val="0"/>
        <w:adjustRightInd w:val="0"/>
        <w:spacing w:after="0" w:line="240" w:lineRule="auto"/>
        <w:rPr>
          <w:rFonts w:cstheme="minorHAnsi"/>
          <w:sz w:val="20"/>
          <w:szCs w:val="20"/>
        </w:rPr>
      </w:pPr>
      <w:r>
        <w:rPr>
          <w:rFonts w:cstheme="minorHAnsi"/>
          <w:sz w:val="20"/>
          <w:szCs w:val="20"/>
        </w:rPr>
        <w:t>A demonstration should not (</w:t>
      </w:r>
      <w:r w:rsidR="00333AA0">
        <w:rPr>
          <w:rFonts w:cstheme="minorHAnsi"/>
          <w:sz w:val="20"/>
          <w:szCs w:val="20"/>
        </w:rPr>
        <w:t>in most cases</w:t>
      </w:r>
      <w:r>
        <w:rPr>
          <w:rFonts w:cstheme="minorHAnsi"/>
          <w:sz w:val="20"/>
          <w:szCs w:val="20"/>
        </w:rPr>
        <w:t xml:space="preserve">): </w:t>
      </w:r>
    </w:p>
    <w:p w:rsidR="007F0580" w:rsidRPr="00EE0056" w:rsidRDefault="00333AA0" w:rsidP="00EE0056">
      <w:pPr>
        <w:pStyle w:val="ListParagraph"/>
        <w:numPr>
          <w:ilvl w:val="0"/>
          <w:numId w:val="11"/>
        </w:numPr>
        <w:autoSpaceDE w:val="0"/>
        <w:autoSpaceDN w:val="0"/>
        <w:adjustRightInd w:val="0"/>
        <w:spacing w:after="0" w:line="240" w:lineRule="auto"/>
        <w:rPr>
          <w:rFonts w:cstheme="minorHAnsi"/>
          <w:sz w:val="20"/>
          <w:szCs w:val="20"/>
        </w:rPr>
      </w:pPr>
      <w:r w:rsidRPr="00EE0056">
        <w:rPr>
          <w:rFonts w:cstheme="minorHAnsi"/>
          <w:sz w:val="20"/>
          <w:szCs w:val="20"/>
        </w:rPr>
        <w:t>Be c</w:t>
      </w:r>
      <w:r w:rsidR="00243804" w:rsidRPr="00EE0056">
        <w:rPr>
          <w:rFonts w:cstheme="minorHAnsi"/>
          <w:sz w:val="20"/>
          <w:szCs w:val="20"/>
        </w:rPr>
        <w:t>ompleted by the teacher alone</w:t>
      </w:r>
    </w:p>
    <w:p w:rsidR="00333AA0" w:rsidRPr="00CF6FF3" w:rsidRDefault="00243804" w:rsidP="007F0580">
      <w:pPr>
        <w:pStyle w:val="ListParagraph"/>
        <w:numPr>
          <w:ilvl w:val="0"/>
          <w:numId w:val="11"/>
        </w:numPr>
        <w:autoSpaceDE w:val="0"/>
        <w:autoSpaceDN w:val="0"/>
        <w:adjustRightInd w:val="0"/>
        <w:spacing w:after="0" w:line="240" w:lineRule="auto"/>
        <w:rPr>
          <w:rFonts w:cstheme="minorHAnsi"/>
          <w:sz w:val="20"/>
          <w:szCs w:val="20"/>
        </w:rPr>
      </w:pPr>
      <w:r w:rsidRPr="00EE0056">
        <w:rPr>
          <w:rFonts w:cstheme="minorHAnsi"/>
          <w:sz w:val="20"/>
          <w:szCs w:val="20"/>
        </w:rPr>
        <w:t>Lack discussion</w:t>
      </w:r>
      <w:r w:rsidR="007F0580" w:rsidRPr="00EE0056">
        <w:rPr>
          <w:rFonts w:cstheme="minorHAnsi"/>
          <w:sz w:val="20"/>
          <w:szCs w:val="20"/>
        </w:rPr>
        <w:t>, content, follow up</w:t>
      </w:r>
    </w:p>
    <w:p w:rsidR="00243804" w:rsidRDefault="00243804" w:rsidP="007F0580">
      <w:pPr>
        <w:spacing w:after="0" w:line="240" w:lineRule="auto"/>
        <w:contextualSpacing/>
        <w:rPr>
          <w:rFonts w:cstheme="minorHAnsi"/>
          <w:sz w:val="20"/>
          <w:szCs w:val="20"/>
        </w:rPr>
      </w:pPr>
      <w:r w:rsidRPr="00D35C92">
        <w:rPr>
          <w:rFonts w:cstheme="minorHAnsi"/>
          <w:sz w:val="20"/>
          <w:szCs w:val="20"/>
        </w:rPr>
        <w:t>What does a demo need in order to be successful</w:t>
      </w:r>
      <w:r>
        <w:rPr>
          <w:rFonts w:cstheme="minorHAnsi"/>
          <w:sz w:val="20"/>
          <w:szCs w:val="20"/>
        </w:rPr>
        <w:t>?</w:t>
      </w:r>
    </w:p>
    <w:p w:rsidR="00243804" w:rsidRDefault="00CF6FF3" w:rsidP="00EE0056">
      <w:pPr>
        <w:pStyle w:val="ListParagraph"/>
        <w:numPr>
          <w:ilvl w:val="0"/>
          <w:numId w:val="14"/>
        </w:numPr>
        <w:spacing w:after="0" w:line="240" w:lineRule="auto"/>
        <w:rPr>
          <w:rFonts w:cstheme="minorHAnsi"/>
          <w:sz w:val="20"/>
          <w:szCs w:val="20"/>
        </w:rPr>
      </w:pPr>
      <w:r>
        <w:rPr>
          <w:rFonts w:cstheme="minorHAnsi"/>
          <w:sz w:val="20"/>
          <w:szCs w:val="20"/>
        </w:rPr>
        <w:t>Planned but flexible</w:t>
      </w:r>
    </w:p>
    <w:p w:rsidR="00CF6FF3" w:rsidRDefault="00CF6FF3" w:rsidP="00EE0056">
      <w:pPr>
        <w:pStyle w:val="ListParagraph"/>
        <w:numPr>
          <w:ilvl w:val="0"/>
          <w:numId w:val="14"/>
        </w:numPr>
        <w:spacing w:after="0" w:line="240" w:lineRule="auto"/>
        <w:rPr>
          <w:rFonts w:cstheme="minorHAnsi"/>
          <w:sz w:val="20"/>
          <w:szCs w:val="20"/>
        </w:rPr>
      </w:pPr>
      <w:r>
        <w:rPr>
          <w:rFonts w:cstheme="minorHAnsi"/>
          <w:sz w:val="20"/>
          <w:szCs w:val="20"/>
        </w:rPr>
        <w:t>Predictions should be made</w:t>
      </w:r>
    </w:p>
    <w:p w:rsidR="00CF6FF3" w:rsidRPr="00EE0056" w:rsidRDefault="00CF6FF3" w:rsidP="00EE0056">
      <w:pPr>
        <w:pStyle w:val="ListParagraph"/>
        <w:numPr>
          <w:ilvl w:val="0"/>
          <w:numId w:val="14"/>
        </w:numPr>
        <w:spacing w:after="0" w:line="240" w:lineRule="auto"/>
        <w:rPr>
          <w:rFonts w:cstheme="minorHAnsi"/>
          <w:sz w:val="20"/>
          <w:szCs w:val="20"/>
        </w:rPr>
      </w:pPr>
      <w:r>
        <w:rPr>
          <w:rFonts w:cstheme="minorHAnsi"/>
          <w:sz w:val="20"/>
          <w:szCs w:val="20"/>
        </w:rPr>
        <w:t>There should always be follow up</w:t>
      </w:r>
    </w:p>
    <w:p w:rsidR="00243804" w:rsidRPr="00D35C92" w:rsidRDefault="007F0580" w:rsidP="007F0580">
      <w:pPr>
        <w:spacing w:after="0" w:line="240" w:lineRule="auto"/>
        <w:contextualSpacing/>
        <w:rPr>
          <w:rFonts w:cstheme="minorHAnsi"/>
          <w:sz w:val="20"/>
          <w:szCs w:val="20"/>
        </w:rPr>
      </w:pPr>
      <w:r>
        <w:rPr>
          <w:rFonts w:cstheme="minorHAnsi"/>
          <w:sz w:val="20"/>
          <w:szCs w:val="20"/>
        </w:rPr>
        <w:t>A good time for a demonstration is when students ask _______ and individual labs are not appropriate</w:t>
      </w:r>
    </w:p>
    <w:p w:rsidR="00243804" w:rsidRPr="00EE0056" w:rsidRDefault="007F0580" w:rsidP="00EE0056">
      <w:pPr>
        <w:pStyle w:val="ListParagraph"/>
        <w:numPr>
          <w:ilvl w:val="0"/>
          <w:numId w:val="10"/>
        </w:numPr>
        <w:spacing w:after="0" w:line="240" w:lineRule="auto"/>
        <w:rPr>
          <w:rFonts w:cstheme="minorHAnsi"/>
          <w:sz w:val="20"/>
          <w:szCs w:val="20"/>
        </w:rPr>
      </w:pPr>
      <w:r w:rsidRPr="00EE0056">
        <w:rPr>
          <w:rFonts w:cstheme="minorHAnsi"/>
          <w:sz w:val="20"/>
          <w:szCs w:val="20"/>
        </w:rPr>
        <w:t>w</w:t>
      </w:r>
      <w:r w:rsidR="00243804" w:rsidRPr="00EE0056">
        <w:rPr>
          <w:rFonts w:cstheme="minorHAnsi"/>
          <w:sz w:val="20"/>
          <w:szCs w:val="20"/>
        </w:rPr>
        <w:t>hy</w:t>
      </w:r>
    </w:p>
    <w:p w:rsidR="00243804" w:rsidRPr="00EE0056" w:rsidRDefault="007F0580" w:rsidP="00EE0056">
      <w:pPr>
        <w:pStyle w:val="ListParagraph"/>
        <w:numPr>
          <w:ilvl w:val="0"/>
          <w:numId w:val="10"/>
        </w:numPr>
        <w:spacing w:after="0" w:line="240" w:lineRule="auto"/>
        <w:rPr>
          <w:rFonts w:cstheme="minorHAnsi"/>
          <w:sz w:val="20"/>
          <w:szCs w:val="20"/>
        </w:rPr>
      </w:pPr>
      <w:r w:rsidRPr="00EE0056">
        <w:rPr>
          <w:rFonts w:cstheme="minorHAnsi"/>
          <w:sz w:val="20"/>
          <w:szCs w:val="20"/>
        </w:rPr>
        <w:t>h</w:t>
      </w:r>
      <w:r w:rsidR="00243804" w:rsidRPr="00EE0056">
        <w:rPr>
          <w:rFonts w:cstheme="minorHAnsi"/>
          <w:sz w:val="20"/>
          <w:szCs w:val="20"/>
        </w:rPr>
        <w:t>ow</w:t>
      </w:r>
    </w:p>
    <w:p w:rsidR="00243804" w:rsidRPr="00EE0056" w:rsidRDefault="007F0580" w:rsidP="00EE0056">
      <w:pPr>
        <w:pStyle w:val="ListParagraph"/>
        <w:numPr>
          <w:ilvl w:val="0"/>
          <w:numId w:val="10"/>
        </w:numPr>
        <w:spacing w:after="0" w:line="240" w:lineRule="auto"/>
        <w:rPr>
          <w:rFonts w:cstheme="minorHAnsi"/>
          <w:sz w:val="20"/>
          <w:szCs w:val="20"/>
        </w:rPr>
      </w:pPr>
      <w:proofErr w:type="gramStart"/>
      <w:r w:rsidRPr="00EE0056">
        <w:rPr>
          <w:rFonts w:cstheme="minorHAnsi"/>
          <w:sz w:val="20"/>
          <w:szCs w:val="20"/>
        </w:rPr>
        <w:t>w</w:t>
      </w:r>
      <w:r w:rsidR="00243804" w:rsidRPr="00EE0056">
        <w:rPr>
          <w:rFonts w:cstheme="minorHAnsi"/>
          <w:sz w:val="20"/>
          <w:szCs w:val="20"/>
        </w:rPr>
        <w:t>hat</w:t>
      </w:r>
      <w:proofErr w:type="gramEnd"/>
      <w:r w:rsidR="00243804" w:rsidRPr="00EE0056">
        <w:rPr>
          <w:rFonts w:cstheme="minorHAnsi"/>
          <w:sz w:val="20"/>
          <w:szCs w:val="20"/>
        </w:rPr>
        <w:t xml:space="preserve"> if I….</w:t>
      </w:r>
    </w:p>
    <w:p w:rsidR="00243804" w:rsidRPr="00D35C92" w:rsidRDefault="00243804" w:rsidP="007F0580">
      <w:pPr>
        <w:spacing w:after="0" w:line="240" w:lineRule="auto"/>
        <w:contextualSpacing/>
        <w:rPr>
          <w:rFonts w:cstheme="minorHAnsi"/>
          <w:sz w:val="20"/>
          <w:szCs w:val="20"/>
        </w:rPr>
      </w:pPr>
      <w:r w:rsidRPr="00D35C92">
        <w:rPr>
          <w:rFonts w:cstheme="minorHAnsi"/>
          <w:sz w:val="20"/>
          <w:szCs w:val="20"/>
        </w:rPr>
        <w:t xml:space="preserve">When is a demonstration appropriate? </w:t>
      </w:r>
    </w:p>
    <w:p w:rsidR="00243804" w:rsidRPr="00EE0056" w:rsidRDefault="00243804" w:rsidP="00EE0056">
      <w:pPr>
        <w:pStyle w:val="ListParagraph"/>
        <w:numPr>
          <w:ilvl w:val="0"/>
          <w:numId w:val="12"/>
        </w:numPr>
        <w:spacing w:after="0" w:line="240" w:lineRule="auto"/>
        <w:rPr>
          <w:rFonts w:cstheme="minorHAnsi"/>
          <w:sz w:val="20"/>
          <w:szCs w:val="20"/>
        </w:rPr>
      </w:pPr>
      <w:r w:rsidRPr="00EE0056">
        <w:rPr>
          <w:rFonts w:cstheme="minorHAnsi"/>
          <w:sz w:val="20"/>
          <w:szCs w:val="20"/>
        </w:rPr>
        <w:t>Prior to introducing new content (inquiry)</w:t>
      </w:r>
    </w:p>
    <w:p w:rsidR="00243804" w:rsidRPr="00EE0056" w:rsidRDefault="00243804" w:rsidP="00EE0056">
      <w:pPr>
        <w:pStyle w:val="ListParagraph"/>
        <w:numPr>
          <w:ilvl w:val="0"/>
          <w:numId w:val="12"/>
        </w:numPr>
        <w:spacing w:after="0" w:line="240" w:lineRule="auto"/>
        <w:rPr>
          <w:rFonts w:cstheme="minorHAnsi"/>
          <w:sz w:val="20"/>
          <w:szCs w:val="20"/>
        </w:rPr>
      </w:pPr>
      <w:r w:rsidRPr="00EE0056">
        <w:rPr>
          <w:rFonts w:cstheme="minorHAnsi"/>
          <w:sz w:val="20"/>
          <w:szCs w:val="20"/>
        </w:rPr>
        <w:t>Supporting previously covered content</w:t>
      </w:r>
    </w:p>
    <w:p w:rsidR="00243804" w:rsidRPr="00EE0056" w:rsidRDefault="00243804" w:rsidP="00EE0056">
      <w:pPr>
        <w:pStyle w:val="ListParagraph"/>
        <w:numPr>
          <w:ilvl w:val="0"/>
          <w:numId w:val="12"/>
        </w:numPr>
        <w:spacing w:after="0" w:line="240" w:lineRule="auto"/>
        <w:rPr>
          <w:rFonts w:cstheme="minorHAnsi"/>
          <w:sz w:val="20"/>
          <w:szCs w:val="20"/>
        </w:rPr>
      </w:pPr>
      <w:r w:rsidRPr="00EE0056">
        <w:rPr>
          <w:rFonts w:cstheme="minorHAnsi"/>
          <w:sz w:val="20"/>
          <w:szCs w:val="20"/>
        </w:rPr>
        <w:t>Addressing misconceptions</w:t>
      </w:r>
    </w:p>
    <w:p w:rsidR="00243804" w:rsidRPr="00EE0056" w:rsidRDefault="00243804" w:rsidP="00EE0056">
      <w:pPr>
        <w:pStyle w:val="ListParagraph"/>
        <w:numPr>
          <w:ilvl w:val="0"/>
          <w:numId w:val="12"/>
        </w:numPr>
        <w:spacing w:after="0" w:line="240" w:lineRule="auto"/>
        <w:rPr>
          <w:rFonts w:cstheme="minorHAnsi"/>
          <w:sz w:val="20"/>
          <w:szCs w:val="20"/>
        </w:rPr>
      </w:pPr>
      <w:r w:rsidRPr="00EE0056">
        <w:rPr>
          <w:rFonts w:cstheme="minorHAnsi"/>
          <w:sz w:val="20"/>
          <w:szCs w:val="20"/>
        </w:rPr>
        <w:t>Applying real-world application</w:t>
      </w:r>
    </w:p>
    <w:p w:rsidR="00243804" w:rsidRPr="00EE0056" w:rsidRDefault="00243804" w:rsidP="00EE0056">
      <w:pPr>
        <w:pStyle w:val="ListParagraph"/>
        <w:numPr>
          <w:ilvl w:val="0"/>
          <w:numId w:val="12"/>
        </w:numPr>
        <w:spacing w:after="0" w:line="240" w:lineRule="auto"/>
        <w:rPr>
          <w:rFonts w:cstheme="minorHAnsi"/>
          <w:sz w:val="20"/>
          <w:szCs w:val="20"/>
        </w:rPr>
      </w:pPr>
      <w:r w:rsidRPr="00EE0056">
        <w:rPr>
          <w:rFonts w:cstheme="minorHAnsi"/>
          <w:sz w:val="20"/>
          <w:szCs w:val="20"/>
        </w:rPr>
        <w:t xml:space="preserve">If materials are too expensive or in limited supply </w:t>
      </w:r>
    </w:p>
    <w:p w:rsidR="00243804" w:rsidRDefault="00243804" w:rsidP="007F0580">
      <w:pPr>
        <w:spacing w:after="0" w:line="240" w:lineRule="auto"/>
        <w:rPr>
          <w:rFonts w:cstheme="minorHAnsi"/>
          <w:sz w:val="20"/>
          <w:szCs w:val="20"/>
        </w:rPr>
      </w:pPr>
      <w:r>
        <w:rPr>
          <w:rFonts w:cstheme="minorHAnsi"/>
          <w:sz w:val="20"/>
          <w:szCs w:val="20"/>
        </w:rPr>
        <w:t>What can you do to prepare for a demonstration?</w:t>
      </w:r>
    </w:p>
    <w:p w:rsidR="00CF6FF3" w:rsidRDefault="00CF6FF3" w:rsidP="00EE0056">
      <w:pPr>
        <w:pStyle w:val="ListParagraph"/>
        <w:numPr>
          <w:ilvl w:val="0"/>
          <w:numId w:val="13"/>
        </w:numPr>
        <w:spacing w:after="0" w:line="240" w:lineRule="auto"/>
        <w:rPr>
          <w:rFonts w:cstheme="minorHAnsi"/>
          <w:sz w:val="20"/>
          <w:szCs w:val="20"/>
        </w:rPr>
      </w:pPr>
      <w:r>
        <w:rPr>
          <w:rFonts w:cstheme="minorHAnsi"/>
          <w:sz w:val="20"/>
          <w:szCs w:val="20"/>
        </w:rPr>
        <w:t xml:space="preserve">Think about the essential question or end goal of the material to be tested. </w:t>
      </w:r>
    </w:p>
    <w:p w:rsidR="00243804" w:rsidRDefault="007F0580" w:rsidP="00EE0056">
      <w:pPr>
        <w:pStyle w:val="ListParagraph"/>
        <w:numPr>
          <w:ilvl w:val="0"/>
          <w:numId w:val="13"/>
        </w:numPr>
        <w:spacing w:after="0" w:line="240" w:lineRule="auto"/>
        <w:rPr>
          <w:rFonts w:cstheme="minorHAnsi"/>
          <w:sz w:val="20"/>
          <w:szCs w:val="20"/>
        </w:rPr>
      </w:pPr>
      <w:r w:rsidRPr="00EE0056">
        <w:rPr>
          <w:rFonts w:cstheme="minorHAnsi"/>
          <w:sz w:val="20"/>
          <w:szCs w:val="20"/>
        </w:rPr>
        <w:t xml:space="preserve">Be aware of the materials available to you. You never know when that teaching moment may appear. </w:t>
      </w:r>
    </w:p>
    <w:p w:rsidR="00EE0056" w:rsidRPr="00EE0056" w:rsidRDefault="00EE0056" w:rsidP="00EE0056">
      <w:pPr>
        <w:pStyle w:val="ListParagraph"/>
        <w:numPr>
          <w:ilvl w:val="0"/>
          <w:numId w:val="13"/>
        </w:numPr>
        <w:spacing w:after="0" w:line="240" w:lineRule="auto"/>
        <w:rPr>
          <w:rFonts w:cstheme="minorHAnsi"/>
          <w:sz w:val="20"/>
          <w:szCs w:val="20"/>
        </w:rPr>
      </w:pPr>
      <w:r>
        <w:rPr>
          <w:rFonts w:cstheme="minorHAnsi"/>
          <w:sz w:val="20"/>
          <w:szCs w:val="20"/>
        </w:rPr>
        <w:t>As you are teaching a specific unit, have materials present that apply to that material</w:t>
      </w:r>
    </w:p>
    <w:p w:rsidR="007F0580" w:rsidRDefault="00EE0056" w:rsidP="007F0580">
      <w:pPr>
        <w:spacing w:after="0" w:line="240" w:lineRule="auto"/>
        <w:rPr>
          <w:rFonts w:cstheme="minorHAnsi"/>
          <w:sz w:val="20"/>
          <w:szCs w:val="20"/>
        </w:rPr>
      </w:pPr>
      <w:r>
        <w:rPr>
          <w:rFonts w:cstheme="minorHAnsi"/>
          <w:sz w:val="20"/>
          <w:szCs w:val="20"/>
        </w:rPr>
        <w:t xml:space="preserve">What roles can students play? </w:t>
      </w:r>
    </w:p>
    <w:p w:rsidR="00EE0056" w:rsidRDefault="00EE0056" w:rsidP="00EE0056">
      <w:pPr>
        <w:pStyle w:val="ListParagraph"/>
        <w:numPr>
          <w:ilvl w:val="0"/>
          <w:numId w:val="15"/>
        </w:numPr>
        <w:spacing w:after="0" w:line="240" w:lineRule="auto"/>
        <w:rPr>
          <w:rFonts w:cstheme="minorHAnsi"/>
          <w:sz w:val="20"/>
          <w:szCs w:val="20"/>
        </w:rPr>
      </w:pPr>
      <w:r>
        <w:rPr>
          <w:rFonts w:cstheme="minorHAnsi"/>
          <w:sz w:val="20"/>
          <w:szCs w:val="20"/>
        </w:rPr>
        <w:t xml:space="preserve">Collecting materials (from other classrooms, lab technician, </w:t>
      </w:r>
      <w:proofErr w:type="spellStart"/>
      <w:r>
        <w:rPr>
          <w:rFonts w:cstheme="minorHAnsi"/>
          <w:sz w:val="20"/>
          <w:szCs w:val="20"/>
        </w:rPr>
        <w:t>etc</w:t>
      </w:r>
      <w:proofErr w:type="spellEnd"/>
      <w:r>
        <w:rPr>
          <w:rFonts w:cstheme="minorHAnsi"/>
          <w:sz w:val="20"/>
          <w:szCs w:val="20"/>
        </w:rPr>
        <w:t>)</w:t>
      </w:r>
    </w:p>
    <w:p w:rsidR="00EE0056" w:rsidRDefault="00EE0056" w:rsidP="00EE0056">
      <w:pPr>
        <w:pStyle w:val="ListParagraph"/>
        <w:numPr>
          <w:ilvl w:val="0"/>
          <w:numId w:val="15"/>
        </w:numPr>
        <w:spacing w:after="0" w:line="240" w:lineRule="auto"/>
        <w:rPr>
          <w:rFonts w:cstheme="minorHAnsi"/>
          <w:sz w:val="20"/>
          <w:szCs w:val="20"/>
        </w:rPr>
      </w:pPr>
      <w:r>
        <w:rPr>
          <w:rFonts w:cstheme="minorHAnsi"/>
          <w:sz w:val="20"/>
          <w:szCs w:val="20"/>
        </w:rPr>
        <w:t xml:space="preserve">Data Collection of BOTH quantitative and qualitative data (in excel, on the board, </w:t>
      </w:r>
      <w:proofErr w:type="spellStart"/>
      <w:r>
        <w:rPr>
          <w:rFonts w:cstheme="minorHAnsi"/>
          <w:sz w:val="20"/>
          <w:szCs w:val="20"/>
        </w:rPr>
        <w:t>etc</w:t>
      </w:r>
      <w:proofErr w:type="spellEnd"/>
      <w:r>
        <w:rPr>
          <w:rFonts w:cstheme="minorHAnsi"/>
          <w:sz w:val="20"/>
          <w:szCs w:val="20"/>
        </w:rPr>
        <w:t>)</w:t>
      </w:r>
    </w:p>
    <w:p w:rsidR="00EE0056" w:rsidRDefault="00EE0056" w:rsidP="00EE0056">
      <w:pPr>
        <w:pStyle w:val="ListParagraph"/>
        <w:numPr>
          <w:ilvl w:val="0"/>
          <w:numId w:val="15"/>
        </w:numPr>
        <w:spacing w:after="0" w:line="240" w:lineRule="auto"/>
        <w:rPr>
          <w:rFonts w:cstheme="minorHAnsi"/>
          <w:sz w:val="20"/>
          <w:szCs w:val="20"/>
        </w:rPr>
      </w:pPr>
      <w:r>
        <w:rPr>
          <w:rFonts w:cstheme="minorHAnsi"/>
          <w:sz w:val="20"/>
          <w:szCs w:val="20"/>
        </w:rPr>
        <w:t xml:space="preserve">Data Processing (calculating, graphing, extrapolating, </w:t>
      </w:r>
      <w:proofErr w:type="spellStart"/>
      <w:r>
        <w:rPr>
          <w:rFonts w:cstheme="minorHAnsi"/>
          <w:sz w:val="20"/>
          <w:szCs w:val="20"/>
        </w:rPr>
        <w:t>etc</w:t>
      </w:r>
      <w:proofErr w:type="spellEnd"/>
      <w:r>
        <w:rPr>
          <w:rFonts w:cstheme="minorHAnsi"/>
          <w:sz w:val="20"/>
          <w:szCs w:val="20"/>
        </w:rPr>
        <w:t>)</w:t>
      </w:r>
    </w:p>
    <w:p w:rsidR="00EE0056" w:rsidRDefault="00EE0056" w:rsidP="00EE0056">
      <w:pPr>
        <w:pStyle w:val="ListParagraph"/>
        <w:numPr>
          <w:ilvl w:val="0"/>
          <w:numId w:val="15"/>
        </w:numPr>
        <w:spacing w:after="0" w:line="240" w:lineRule="auto"/>
        <w:rPr>
          <w:rFonts w:cstheme="minorHAnsi"/>
          <w:sz w:val="20"/>
          <w:szCs w:val="20"/>
        </w:rPr>
      </w:pPr>
      <w:r>
        <w:rPr>
          <w:rFonts w:cstheme="minorHAnsi"/>
          <w:sz w:val="20"/>
          <w:szCs w:val="20"/>
        </w:rPr>
        <w:t>Timer</w:t>
      </w:r>
    </w:p>
    <w:p w:rsidR="00EE0056" w:rsidRDefault="00EE0056" w:rsidP="00EE0056">
      <w:pPr>
        <w:pStyle w:val="ListParagraph"/>
        <w:numPr>
          <w:ilvl w:val="0"/>
          <w:numId w:val="15"/>
        </w:numPr>
        <w:spacing w:after="0" w:line="240" w:lineRule="auto"/>
        <w:rPr>
          <w:rFonts w:cstheme="minorHAnsi"/>
          <w:sz w:val="20"/>
          <w:szCs w:val="20"/>
        </w:rPr>
      </w:pPr>
      <w:r>
        <w:rPr>
          <w:rFonts w:cstheme="minorHAnsi"/>
          <w:sz w:val="20"/>
          <w:szCs w:val="20"/>
        </w:rPr>
        <w:t>Safety inspector</w:t>
      </w:r>
    </w:p>
    <w:p w:rsidR="00EE0056" w:rsidRDefault="00EE0056" w:rsidP="00EE0056">
      <w:pPr>
        <w:pStyle w:val="ListParagraph"/>
        <w:numPr>
          <w:ilvl w:val="0"/>
          <w:numId w:val="15"/>
        </w:numPr>
        <w:spacing w:after="0" w:line="240" w:lineRule="auto"/>
        <w:rPr>
          <w:rFonts w:cstheme="minorHAnsi"/>
          <w:sz w:val="20"/>
          <w:szCs w:val="20"/>
        </w:rPr>
      </w:pPr>
      <w:r>
        <w:rPr>
          <w:rFonts w:cstheme="minorHAnsi"/>
          <w:sz w:val="20"/>
          <w:szCs w:val="20"/>
        </w:rPr>
        <w:t xml:space="preserve">Manipulator (student physically manipulating the materials, mixing chemicals, </w:t>
      </w:r>
      <w:proofErr w:type="spellStart"/>
      <w:r>
        <w:rPr>
          <w:rFonts w:cstheme="minorHAnsi"/>
          <w:sz w:val="20"/>
          <w:szCs w:val="20"/>
        </w:rPr>
        <w:t>etc</w:t>
      </w:r>
      <w:proofErr w:type="spellEnd"/>
      <w:r>
        <w:rPr>
          <w:rFonts w:cstheme="minorHAnsi"/>
          <w:sz w:val="20"/>
          <w:szCs w:val="20"/>
        </w:rPr>
        <w:t>)</w:t>
      </w:r>
    </w:p>
    <w:p w:rsidR="00EE0056" w:rsidRPr="00EE0056" w:rsidRDefault="00EE0056" w:rsidP="00EE0056">
      <w:pPr>
        <w:pStyle w:val="ListParagraph"/>
        <w:numPr>
          <w:ilvl w:val="0"/>
          <w:numId w:val="15"/>
        </w:numPr>
        <w:spacing w:after="0" w:line="240" w:lineRule="auto"/>
        <w:rPr>
          <w:rFonts w:cstheme="minorHAnsi"/>
          <w:sz w:val="20"/>
          <w:szCs w:val="20"/>
        </w:rPr>
      </w:pPr>
      <w:r>
        <w:rPr>
          <w:rFonts w:cstheme="minorHAnsi"/>
          <w:sz w:val="20"/>
          <w:szCs w:val="20"/>
        </w:rPr>
        <w:t>Video/Photos (can be posted to wiki or internet)</w:t>
      </w:r>
    </w:p>
    <w:p w:rsidR="00EE0056" w:rsidRDefault="00EE0056" w:rsidP="007F0580">
      <w:pPr>
        <w:spacing w:after="0" w:line="240" w:lineRule="auto"/>
        <w:rPr>
          <w:rFonts w:cstheme="minorHAnsi"/>
          <w:sz w:val="20"/>
          <w:szCs w:val="20"/>
        </w:rPr>
      </w:pPr>
      <w:r>
        <w:rPr>
          <w:rFonts w:cstheme="minorHAnsi"/>
          <w:sz w:val="20"/>
          <w:szCs w:val="20"/>
        </w:rPr>
        <w:t>What technology can be used to take advantage of being in a 21</w:t>
      </w:r>
      <w:r w:rsidRPr="00EE0056">
        <w:rPr>
          <w:rFonts w:cstheme="minorHAnsi"/>
          <w:sz w:val="20"/>
          <w:szCs w:val="20"/>
          <w:vertAlign w:val="superscript"/>
        </w:rPr>
        <w:t>st</w:t>
      </w:r>
      <w:r>
        <w:rPr>
          <w:rFonts w:cstheme="minorHAnsi"/>
          <w:sz w:val="20"/>
          <w:szCs w:val="20"/>
        </w:rPr>
        <w:t xml:space="preserve"> century classroom?</w:t>
      </w:r>
    </w:p>
    <w:p w:rsidR="00EE0056" w:rsidRDefault="00EE0056" w:rsidP="00EE0056">
      <w:pPr>
        <w:pStyle w:val="ListParagraph"/>
        <w:numPr>
          <w:ilvl w:val="0"/>
          <w:numId w:val="16"/>
        </w:numPr>
        <w:spacing w:after="0" w:line="240" w:lineRule="auto"/>
        <w:rPr>
          <w:rFonts w:cstheme="minorHAnsi"/>
          <w:sz w:val="20"/>
          <w:szCs w:val="20"/>
        </w:rPr>
      </w:pPr>
      <w:r>
        <w:rPr>
          <w:rFonts w:cstheme="minorHAnsi"/>
          <w:sz w:val="20"/>
          <w:szCs w:val="20"/>
        </w:rPr>
        <w:t xml:space="preserve">Cell Phones, </w:t>
      </w:r>
      <w:proofErr w:type="spellStart"/>
      <w:r>
        <w:rPr>
          <w:rFonts w:cstheme="minorHAnsi"/>
          <w:sz w:val="20"/>
          <w:szCs w:val="20"/>
        </w:rPr>
        <w:t>iPad</w:t>
      </w:r>
      <w:proofErr w:type="spellEnd"/>
      <w:r>
        <w:rPr>
          <w:rFonts w:cstheme="minorHAnsi"/>
          <w:sz w:val="20"/>
          <w:szCs w:val="20"/>
        </w:rPr>
        <w:t xml:space="preserve">, </w:t>
      </w:r>
      <w:proofErr w:type="spellStart"/>
      <w:r>
        <w:rPr>
          <w:rFonts w:cstheme="minorHAnsi"/>
          <w:sz w:val="20"/>
          <w:szCs w:val="20"/>
        </w:rPr>
        <w:t>iTouch</w:t>
      </w:r>
      <w:proofErr w:type="spellEnd"/>
      <w:r>
        <w:rPr>
          <w:rFonts w:cstheme="minorHAnsi"/>
          <w:sz w:val="20"/>
          <w:szCs w:val="20"/>
        </w:rPr>
        <w:t xml:space="preserve">, camera, </w:t>
      </w:r>
      <w:proofErr w:type="spellStart"/>
      <w:r>
        <w:rPr>
          <w:rFonts w:cstheme="minorHAnsi"/>
          <w:sz w:val="20"/>
          <w:szCs w:val="20"/>
        </w:rPr>
        <w:t>etc</w:t>
      </w:r>
      <w:proofErr w:type="spellEnd"/>
    </w:p>
    <w:p w:rsidR="00EE0056" w:rsidRDefault="00EE0056" w:rsidP="00EE0056">
      <w:pPr>
        <w:pStyle w:val="ListParagraph"/>
        <w:numPr>
          <w:ilvl w:val="0"/>
          <w:numId w:val="16"/>
        </w:numPr>
        <w:spacing w:after="0" w:line="240" w:lineRule="auto"/>
        <w:rPr>
          <w:rFonts w:cstheme="minorHAnsi"/>
          <w:sz w:val="20"/>
          <w:szCs w:val="20"/>
        </w:rPr>
      </w:pPr>
      <w:r>
        <w:rPr>
          <w:rFonts w:cstheme="minorHAnsi"/>
          <w:sz w:val="20"/>
          <w:szCs w:val="20"/>
        </w:rPr>
        <w:t>Computer</w:t>
      </w:r>
    </w:p>
    <w:p w:rsidR="00EE0056" w:rsidRDefault="00EE0056" w:rsidP="00EE0056">
      <w:pPr>
        <w:pStyle w:val="ListParagraph"/>
        <w:numPr>
          <w:ilvl w:val="0"/>
          <w:numId w:val="16"/>
        </w:numPr>
        <w:spacing w:after="0" w:line="240" w:lineRule="auto"/>
        <w:rPr>
          <w:rFonts w:cstheme="minorHAnsi"/>
          <w:sz w:val="20"/>
          <w:szCs w:val="20"/>
        </w:rPr>
      </w:pPr>
      <w:proofErr w:type="spellStart"/>
      <w:r>
        <w:rPr>
          <w:rFonts w:cstheme="minorHAnsi"/>
          <w:sz w:val="20"/>
          <w:szCs w:val="20"/>
        </w:rPr>
        <w:t>Vernier</w:t>
      </w:r>
      <w:proofErr w:type="spellEnd"/>
      <w:r>
        <w:rPr>
          <w:rFonts w:cstheme="minorHAnsi"/>
          <w:sz w:val="20"/>
          <w:szCs w:val="20"/>
        </w:rPr>
        <w:t xml:space="preserve"> Logger Pro / Lab Quest</w:t>
      </w:r>
    </w:p>
    <w:p w:rsidR="00EE0056" w:rsidRPr="00CF6FF3" w:rsidRDefault="00EE0056" w:rsidP="007F0580">
      <w:pPr>
        <w:pStyle w:val="ListParagraph"/>
        <w:numPr>
          <w:ilvl w:val="0"/>
          <w:numId w:val="16"/>
        </w:numPr>
        <w:spacing w:after="0" w:line="240" w:lineRule="auto"/>
        <w:rPr>
          <w:rFonts w:cstheme="minorHAnsi"/>
          <w:sz w:val="20"/>
          <w:szCs w:val="20"/>
        </w:rPr>
      </w:pPr>
      <w:r w:rsidRPr="00CF6FF3">
        <w:rPr>
          <w:rFonts w:cstheme="minorHAnsi"/>
          <w:sz w:val="20"/>
          <w:szCs w:val="20"/>
        </w:rPr>
        <w:t>Probe ware</w:t>
      </w:r>
    </w:p>
    <w:p w:rsidR="00243804" w:rsidRDefault="00243804" w:rsidP="00243804">
      <w:pPr>
        <w:autoSpaceDE w:val="0"/>
        <w:autoSpaceDN w:val="0"/>
        <w:adjustRightInd w:val="0"/>
        <w:spacing w:after="0" w:line="240" w:lineRule="auto"/>
        <w:rPr>
          <w:rFonts w:cstheme="minorHAnsi"/>
          <w:sz w:val="20"/>
          <w:szCs w:val="20"/>
        </w:rPr>
      </w:pPr>
    </w:p>
    <w:p w:rsidR="00243804" w:rsidRDefault="00243804" w:rsidP="00243804">
      <w:pPr>
        <w:autoSpaceDE w:val="0"/>
        <w:autoSpaceDN w:val="0"/>
        <w:adjustRightInd w:val="0"/>
        <w:spacing w:after="0" w:line="240" w:lineRule="auto"/>
        <w:rPr>
          <w:rFonts w:cstheme="minorHAnsi"/>
          <w:sz w:val="20"/>
          <w:szCs w:val="20"/>
        </w:rPr>
      </w:pPr>
      <w:r>
        <w:rPr>
          <w:rFonts w:cstheme="minorHAnsi"/>
          <w:b/>
          <w:sz w:val="20"/>
          <w:szCs w:val="20"/>
          <w:u w:val="single"/>
        </w:rPr>
        <w:t>Group Planning of a Demo:</w:t>
      </w:r>
      <w:r>
        <w:rPr>
          <w:rFonts w:cstheme="minorHAnsi"/>
          <w:sz w:val="20"/>
          <w:szCs w:val="20"/>
        </w:rPr>
        <w:t xml:space="preserve"> 11:20-11:40</w:t>
      </w:r>
    </w:p>
    <w:p w:rsidR="00CF6FF3" w:rsidRPr="00243804" w:rsidRDefault="00CF6FF3" w:rsidP="00CF6FF3">
      <w:pPr>
        <w:autoSpaceDE w:val="0"/>
        <w:autoSpaceDN w:val="0"/>
        <w:adjustRightInd w:val="0"/>
        <w:spacing w:after="0" w:line="240" w:lineRule="auto"/>
        <w:ind w:left="720"/>
        <w:rPr>
          <w:rFonts w:cstheme="minorHAnsi"/>
          <w:sz w:val="20"/>
          <w:szCs w:val="20"/>
        </w:rPr>
      </w:pPr>
      <w:r>
        <w:rPr>
          <w:rFonts w:cstheme="minorHAnsi"/>
          <w:sz w:val="20"/>
          <w:szCs w:val="20"/>
        </w:rPr>
        <w:t xml:space="preserve">Teachers will be split into groups of their choice and given time to plan an activity together. The focus should necessarily be on the content to be presented but rather on the process of planning a demonstration. </w:t>
      </w:r>
    </w:p>
    <w:p w:rsidR="00AE6B49" w:rsidRDefault="007F0580" w:rsidP="00CF6FF3">
      <w:pPr>
        <w:spacing w:after="0" w:line="240" w:lineRule="auto"/>
        <w:ind w:left="1440"/>
        <w:rPr>
          <w:rFonts w:cstheme="minorHAnsi"/>
          <w:b/>
          <w:sz w:val="20"/>
          <w:szCs w:val="20"/>
        </w:rPr>
      </w:pPr>
      <w:r>
        <w:rPr>
          <w:rFonts w:cstheme="minorHAnsi"/>
          <w:b/>
          <w:sz w:val="20"/>
          <w:szCs w:val="20"/>
        </w:rPr>
        <w:t>Biology:</w:t>
      </w:r>
      <w:r w:rsidR="00CF6FF3">
        <w:rPr>
          <w:rFonts w:cstheme="minorHAnsi"/>
          <w:b/>
          <w:sz w:val="20"/>
          <w:szCs w:val="20"/>
        </w:rPr>
        <w:t xml:space="preserve"> </w:t>
      </w:r>
      <w:r w:rsidR="00CF6FF3" w:rsidRPr="00CF6FF3">
        <w:rPr>
          <w:rFonts w:cstheme="minorHAnsi"/>
          <w:b/>
          <w:sz w:val="20"/>
          <w:szCs w:val="20"/>
          <w:highlight w:val="yellow"/>
        </w:rPr>
        <w:t>ASK JESSICA</w:t>
      </w:r>
      <w:r w:rsidR="003923A2">
        <w:rPr>
          <w:rFonts w:cstheme="minorHAnsi"/>
          <w:b/>
          <w:sz w:val="20"/>
          <w:szCs w:val="20"/>
        </w:rPr>
        <w:t>, Natural selection??</w:t>
      </w:r>
      <w:bookmarkStart w:id="0" w:name="_GoBack"/>
      <w:bookmarkEnd w:id="0"/>
    </w:p>
    <w:p w:rsidR="007F0580" w:rsidRPr="007F0580" w:rsidRDefault="007F0580" w:rsidP="00CF6FF3">
      <w:pPr>
        <w:spacing w:after="0" w:line="240" w:lineRule="auto"/>
        <w:ind w:left="1440"/>
        <w:rPr>
          <w:rFonts w:cstheme="minorHAnsi"/>
          <w:sz w:val="20"/>
          <w:szCs w:val="20"/>
        </w:rPr>
      </w:pPr>
      <w:r>
        <w:rPr>
          <w:rFonts w:cstheme="minorHAnsi"/>
          <w:b/>
          <w:sz w:val="20"/>
          <w:szCs w:val="20"/>
        </w:rPr>
        <w:t xml:space="preserve">Chemistry: </w:t>
      </w:r>
      <w:r>
        <w:rPr>
          <w:rFonts w:cstheme="minorHAnsi"/>
          <w:sz w:val="20"/>
          <w:szCs w:val="20"/>
        </w:rPr>
        <w:t xml:space="preserve">Introducing the concept of the mole, </w:t>
      </w:r>
      <w:r w:rsidR="00CF6FF3" w:rsidRPr="00CF6FF3">
        <w:rPr>
          <w:rFonts w:cstheme="minorHAnsi"/>
          <w:sz w:val="20"/>
          <w:szCs w:val="20"/>
          <w:highlight w:val="yellow"/>
        </w:rPr>
        <w:t>choose another example</w:t>
      </w:r>
    </w:p>
    <w:p w:rsidR="007F0580" w:rsidRDefault="007F0580" w:rsidP="00CF6FF3">
      <w:pPr>
        <w:spacing w:after="0" w:line="240" w:lineRule="auto"/>
        <w:ind w:left="1440"/>
        <w:rPr>
          <w:rFonts w:cstheme="minorHAnsi"/>
          <w:b/>
          <w:sz w:val="20"/>
          <w:szCs w:val="20"/>
        </w:rPr>
      </w:pPr>
      <w:r>
        <w:rPr>
          <w:rFonts w:cstheme="minorHAnsi"/>
          <w:b/>
          <w:sz w:val="20"/>
          <w:szCs w:val="20"/>
        </w:rPr>
        <w:t xml:space="preserve">Physics: </w:t>
      </w:r>
      <w:r w:rsidR="00CF6FF3" w:rsidRPr="00CF6FF3">
        <w:rPr>
          <w:rFonts w:cstheme="minorHAnsi"/>
          <w:b/>
          <w:sz w:val="20"/>
          <w:szCs w:val="20"/>
          <w:highlight w:val="yellow"/>
        </w:rPr>
        <w:t>ASK CHRIS</w:t>
      </w:r>
    </w:p>
    <w:p w:rsidR="00CF6FF3" w:rsidRDefault="00CF6FF3" w:rsidP="00CF6FF3">
      <w:pPr>
        <w:spacing w:after="0" w:line="240" w:lineRule="auto"/>
        <w:ind w:left="1440"/>
        <w:rPr>
          <w:rFonts w:cstheme="minorHAnsi"/>
          <w:b/>
          <w:sz w:val="20"/>
          <w:szCs w:val="20"/>
        </w:rPr>
      </w:pPr>
    </w:p>
    <w:p w:rsidR="00CF6FF3" w:rsidRPr="00CF6FF3" w:rsidRDefault="00CF6FF3" w:rsidP="00CF6FF3">
      <w:pPr>
        <w:spacing w:after="0" w:line="240" w:lineRule="auto"/>
        <w:rPr>
          <w:rFonts w:cstheme="minorHAnsi"/>
          <w:sz w:val="20"/>
          <w:szCs w:val="20"/>
        </w:rPr>
      </w:pPr>
      <w:r w:rsidRPr="00CF6FF3">
        <w:rPr>
          <w:rFonts w:cstheme="minorHAnsi"/>
          <w:b/>
          <w:sz w:val="20"/>
          <w:szCs w:val="20"/>
          <w:u w:val="single"/>
        </w:rPr>
        <w:t>Challenge/Send of:</w:t>
      </w:r>
      <w:r>
        <w:rPr>
          <w:rFonts w:cstheme="minorHAnsi"/>
          <w:b/>
          <w:sz w:val="20"/>
          <w:szCs w:val="20"/>
        </w:rPr>
        <w:t xml:space="preserve"> </w:t>
      </w:r>
      <w:r>
        <w:rPr>
          <w:rFonts w:cstheme="minorHAnsi"/>
          <w:sz w:val="20"/>
          <w:szCs w:val="20"/>
        </w:rPr>
        <w:t>11:40</w:t>
      </w:r>
    </w:p>
    <w:p w:rsidR="00CF6FF3" w:rsidRPr="00CF6FF3" w:rsidRDefault="00CF6FF3" w:rsidP="00CF6FF3">
      <w:pPr>
        <w:spacing w:after="0" w:line="240" w:lineRule="auto"/>
        <w:ind w:left="720"/>
        <w:rPr>
          <w:rFonts w:cstheme="minorHAnsi"/>
          <w:sz w:val="20"/>
          <w:szCs w:val="20"/>
        </w:rPr>
      </w:pPr>
      <w:r>
        <w:rPr>
          <w:rFonts w:cstheme="minorHAnsi"/>
          <w:sz w:val="20"/>
          <w:szCs w:val="20"/>
        </w:rPr>
        <w:t xml:space="preserve">We challenge you to take the time to plan or improve a demonstration and implement it in the classroom sometime in the next two weeks. Be open to student suggestions and make record of how the activity changed compared to what you had anticipated. Make notes for next year and share with your colleagues! </w:t>
      </w:r>
    </w:p>
    <w:sectPr w:rsidR="00CF6FF3" w:rsidRPr="00CF6FF3" w:rsidSect="00D055A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9CA" w:rsidRDefault="008C79CA" w:rsidP="00D055A7">
      <w:pPr>
        <w:spacing w:after="0" w:line="240" w:lineRule="auto"/>
      </w:pPr>
      <w:r>
        <w:separator/>
      </w:r>
    </w:p>
  </w:endnote>
  <w:endnote w:type="continuationSeparator" w:id="0">
    <w:p w:rsidR="008C79CA" w:rsidRDefault="008C79CA" w:rsidP="00D05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9CA" w:rsidRDefault="008C79CA" w:rsidP="00D055A7">
      <w:pPr>
        <w:spacing w:after="0" w:line="240" w:lineRule="auto"/>
      </w:pPr>
      <w:r>
        <w:separator/>
      </w:r>
    </w:p>
  </w:footnote>
  <w:footnote w:type="continuationSeparator" w:id="0">
    <w:p w:rsidR="008C79CA" w:rsidRDefault="008C79CA" w:rsidP="00D05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5A7" w:rsidRPr="00D055A7" w:rsidRDefault="00DB109A">
    <w:pPr>
      <w:pStyle w:val="Header"/>
      <w:contextualSpacing/>
      <w:rPr>
        <w:sz w:val="20"/>
        <w:szCs w:val="20"/>
      </w:rPr>
    </w:pPr>
    <w:r>
      <w:rPr>
        <w:sz w:val="20"/>
        <w:szCs w:val="20"/>
      </w:rPr>
      <w:t>VANAS</w:t>
    </w:r>
    <w:r w:rsidR="00D055A7" w:rsidRPr="00D055A7">
      <w:rPr>
        <w:sz w:val="20"/>
        <w:szCs w:val="20"/>
      </w:rPr>
      <w:ptab w:relativeTo="margin" w:alignment="center" w:leader="none"/>
    </w:r>
    <w:r>
      <w:rPr>
        <w:sz w:val="20"/>
        <w:szCs w:val="20"/>
      </w:rPr>
      <w:t>Brakke/Garcia</w:t>
    </w:r>
    <w:r w:rsidR="00D055A7" w:rsidRPr="00D055A7">
      <w:rPr>
        <w:sz w:val="20"/>
        <w:szCs w:val="20"/>
      </w:rPr>
      <w:ptab w:relativeTo="margin" w:alignment="right" w:leader="none"/>
    </w:r>
    <w:r>
      <w:rPr>
        <w:sz w:val="20"/>
        <w:szCs w:val="20"/>
      </w:rPr>
      <w:t>ECA - 2012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17C"/>
    <w:multiLevelType w:val="hybridMultilevel"/>
    <w:tmpl w:val="F0709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30E01"/>
    <w:multiLevelType w:val="hybridMultilevel"/>
    <w:tmpl w:val="F5EAC9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813217"/>
    <w:multiLevelType w:val="hybridMultilevel"/>
    <w:tmpl w:val="BF14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6374B"/>
    <w:multiLevelType w:val="hybridMultilevel"/>
    <w:tmpl w:val="D9C0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406C4C"/>
    <w:multiLevelType w:val="hybridMultilevel"/>
    <w:tmpl w:val="EA80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C62FB2"/>
    <w:multiLevelType w:val="hybridMultilevel"/>
    <w:tmpl w:val="FFACF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2D0428"/>
    <w:multiLevelType w:val="hybridMultilevel"/>
    <w:tmpl w:val="4BB02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1C240D"/>
    <w:multiLevelType w:val="hybridMultilevel"/>
    <w:tmpl w:val="A446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2D7CFA"/>
    <w:multiLevelType w:val="hybridMultilevel"/>
    <w:tmpl w:val="A894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7A3BF3"/>
    <w:multiLevelType w:val="hybridMultilevel"/>
    <w:tmpl w:val="2ACC3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DD329A"/>
    <w:multiLevelType w:val="hybridMultilevel"/>
    <w:tmpl w:val="DB061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2C2557"/>
    <w:multiLevelType w:val="hybridMultilevel"/>
    <w:tmpl w:val="4AD8A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E2C14DD"/>
    <w:multiLevelType w:val="hybridMultilevel"/>
    <w:tmpl w:val="27C2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4573C2"/>
    <w:multiLevelType w:val="hybridMultilevel"/>
    <w:tmpl w:val="5F1A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AC21CF"/>
    <w:multiLevelType w:val="hybridMultilevel"/>
    <w:tmpl w:val="5C1CF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8E3157"/>
    <w:multiLevelType w:val="hybridMultilevel"/>
    <w:tmpl w:val="03AC3C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1"/>
  </w:num>
  <w:num w:numId="4">
    <w:abstractNumId w:val="15"/>
  </w:num>
  <w:num w:numId="5">
    <w:abstractNumId w:val="12"/>
  </w:num>
  <w:num w:numId="6">
    <w:abstractNumId w:val="5"/>
  </w:num>
  <w:num w:numId="7">
    <w:abstractNumId w:val="3"/>
  </w:num>
  <w:num w:numId="8">
    <w:abstractNumId w:val="11"/>
  </w:num>
  <w:num w:numId="9">
    <w:abstractNumId w:val="9"/>
  </w:num>
  <w:num w:numId="10">
    <w:abstractNumId w:val="2"/>
  </w:num>
  <w:num w:numId="11">
    <w:abstractNumId w:val="13"/>
  </w:num>
  <w:num w:numId="12">
    <w:abstractNumId w:val="7"/>
  </w:num>
  <w:num w:numId="13">
    <w:abstractNumId w:val="4"/>
  </w:num>
  <w:num w:numId="14">
    <w:abstractNumId w:val="6"/>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5A7"/>
    <w:rsid w:val="000B47D3"/>
    <w:rsid w:val="00201216"/>
    <w:rsid w:val="00243804"/>
    <w:rsid w:val="00333AA0"/>
    <w:rsid w:val="003923A2"/>
    <w:rsid w:val="007F0580"/>
    <w:rsid w:val="008C79CA"/>
    <w:rsid w:val="00AE6B49"/>
    <w:rsid w:val="00CC127A"/>
    <w:rsid w:val="00CF6C56"/>
    <w:rsid w:val="00CF6FF3"/>
    <w:rsid w:val="00D055A7"/>
    <w:rsid w:val="00D35C92"/>
    <w:rsid w:val="00DB109A"/>
    <w:rsid w:val="00E37A66"/>
    <w:rsid w:val="00EE0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5A7"/>
  </w:style>
  <w:style w:type="paragraph" w:styleId="Footer">
    <w:name w:val="footer"/>
    <w:basedOn w:val="Normal"/>
    <w:link w:val="FooterChar"/>
    <w:uiPriority w:val="99"/>
    <w:unhideWhenUsed/>
    <w:rsid w:val="00D05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5A7"/>
  </w:style>
  <w:style w:type="paragraph" w:styleId="BalloonText">
    <w:name w:val="Balloon Text"/>
    <w:basedOn w:val="Normal"/>
    <w:link w:val="BalloonTextChar"/>
    <w:uiPriority w:val="99"/>
    <w:semiHidden/>
    <w:unhideWhenUsed/>
    <w:rsid w:val="00D05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5A7"/>
    <w:rPr>
      <w:rFonts w:ascii="Tahoma" w:hAnsi="Tahoma" w:cs="Tahoma"/>
      <w:sz w:val="16"/>
      <w:szCs w:val="16"/>
    </w:rPr>
  </w:style>
  <w:style w:type="paragraph" w:styleId="ListParagraph">
    <w:name w:val="List Paragraph"/>
    <w:basedOn w:val="Normal"/>
    <w:uiPriority w:val="34"/>
    <w:qFormat/>
    <w:rsid w:val="00DB10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5A7"/>
  </w:style>
  <w:style w:type="paragraph" w:styleId="Footer">
    <w:name w:val="footer"/>
    <w:basedOn w:val="Normal"/>
    <w:link w:val="FooterChar"/>
    <w:uiPriority w:val="99"/>
    <w:unhideWhenUsed/>
    <w:rsid w:val="00D05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5A7"/>
  </w:style>
  <w:style w:type="paragraph" w:styleId="BalloonText">
    <w:name w:val="Balloon Text"/>
    <w:basedOn w:val="Normal"/>
    <w:link w:val="BalloonTextChar"/>
    <w:uiPriority w:val="99"/>
    <w:semiHidden/>
    <w:unhideWhenUsed/>
    <w:rsid w:val="00D05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5A7"/>
    <w:rPr>
      <w:rFonts w:ascii="Tahoma" w:hAnsi="Tahoma" w:cs="Tahoma"/>
      <w:sz w:val="16"/>
      <w:szCs w:val="16"/>
    </w:rPr>
  </w:style>
  <w:style w:type="paragraph" w:styleId="ListParagraph">
    <w:name w:val="List Paragraph"/>
    <w:basedOn w:val="Normal"/>
    <w:uiPriority w:val="34"/>
    <w:qFormat/>
    <w:rsid w:val="00DB10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Brakke</dc:creator>
  <cp:lastModifiedBy>Martin Brakke</cp:lastModifiedBy>
  <cp:revision>4</cp:revision>
  <cp:lastPrinted>2012-01-10T13:19:00Z</cp:lastPrinted>
  <dcterms:created xsi:type="dcterms:W3CDTF">2012-01-10T12:41:00Z</dcterms:created>
  <dcterms:modified xsi:type="dcterms:W3CDTF">2012-01-12T11:59:00Z</dcterms:modified>
</cp:coreProperties>
</file>